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73ED8" w:rsidRDefault="00673ED8">
      <w:pPr>
        <w:spacing w:line="560" w:lineRule="exact"/>
        <w:jc w:val="center"/>
        <w:rPr>
          <w:rFonts w:asciiTheme="majorEastAsia" w:eastAsiaTheme="majorEastAsia" w:hAnsiTheme="majorEastAsia"/>
          <w:b/>
          <w:sz w:val="44"/>
          <w:szCs w:val="44"/>
        </w:rPr>
      </w:pPr>
      <w:r w:rsidRPr="00673ED8">
        <w:rPr>
          <w:rFonts w:asciiTheme="majorEastAsia" w:eastAsiaTheme="majorEastAsia" w:hAnsiTheme="majorEastAsia" w:hint="eastAsia"/>
          <w:b/>
          <w:sz w:val="44"/>
          <w:szCs w:val="44"/>
        </w:rPr>
        <w:t>民建市委会学习</w:t>
      </w:r>
    </w:p>
    <w:p w:rsidR="0096347F" w:rsidRDefault="00673ED8">
      <w:pPr>
        <w:spacing w:line="560" w:lineRule="exact"/>
        <w:jc w:val="center"/>
        <w:rPr>
          <w:rFonts w:asciiTheme="majorEastAsia" w:eastAsiaTheme="majorEastAsia" w:hAnsiTheme="majorEastAsia"/>
          <w:b/>
          <w:sz w:val="44"/>
          <w:szCs w:val="44"/>
        </w:rPr>
      </w:pPr>
      <w:r w:rsidRPr="00673ED8">
        <w:rPr>
          <w:rFonts w:asciiTheme="majorEastAsia" w:eastAsiaTheme="majorEastAsia" w:hAnsiTheme="majorEastAsia" w:hint="eastAsia"/>
          <w:b/>
          <w:sz w:val="44"/>
          <w:szCs w:val="44"/>
        </w:rPr>
        <w:t>习近平总书记在庆祝改革开放40周年大会上重要讲话精神的方案</w:t>
      </w:r>
    </w:p>
    <w:p w:rsidR="0096347F" w:rsidRDefault="0096347F">
      <w:pPr>
        <w:spacing w:line="560" w:lineRule="exact"/>
        <w:jc w:val="center"/>
        <w:rPr>
          <w:rFonts w:asciiTheme="majorEastAsia" w:eastAsiaTheme="majorEastAsia" w:hAnsiTheme="majorEastAsia"/>
          <w:b/>
          <w:sz w:val="44"/>
          <w:szCs w:val="44"/>
        </w:rPr>
      </w:pPr>
    </w:p>
    <w:p w:rsidR="00673ED8" w:rsidRPr="00673ED8" w:rsidRDefault="00673ED8" w:rsidP="0016725D">
      <w:pPr>
        <w:spacing w:line="560" w:lineRule="exact"/>
        <w:ind w:firstLineChars="200" w:firstLine="640"/>
        <w:jc w:val="left"/>
        <w:rPr>
          <w:rFonts w:ascii="仿宋" w:eastAsia="仿宋" w:hAnsi="仿宋"/>
          <w:sz w:val="32"/>
          <w:szCs w:val="32"/>
        </w:rPr>
      </w:pPr>
      <w:r w:rsidRPr="00673ED8">
        <w:rPr>
          <w:rFonts w:ascii="仿宋" w:eastAsia="仿宋" w:hAnsi="仿宋" w:hint="eastAsia"/>
          <w:sz w:val="32"/>
          <w:szCs w:val="32"/>
        </w:rPr>
        <w:t>12月18日，中共中央、国务院召开庆祝改革开放40周年大会，习近平总书记发表了重要讲话。深圳是改革开放的排头兵、试验田和重要窗口,改革开放是深圳应该高高举起的旗帜。</w:t>
      </w:r>
      <w:r w:rsidR="00A24A73" w:rsidRPr="00A24A73">
        <w:rPr>
          <w:rFonts w:ascii="仿宋" w:eastAsia="仿宋" w:hAnsi="仿宋" w:hint="eastAsia"/>
          <w:sz w:val="32"/>
          <w:szCs w:val="32"/>
        </w:rPr>
        <w:t>作为参政党地方组织，</w:t>
      </w:r>
      <w:r w:rsidRPr="00673ED8">
        <w:rPr>
          <w:rFonts w:ascii="仿宋" w:eastAsia="仿宋" w:hAnsi="仿宋" w:hint="eastAsia"/>
          <w:sz w:val="32"/>
          <w:szCs w:val="32"/>
        </w:rPr>
        <w:t>为深入学习领会重要讲话的精神，掀起</w:t>
      </w:r>
      <w:r w:rsidR="0016725D">
        <w:rPr>
          <w:rFonts w:ascii="仿宋" w:eastAsia="仿宋" w:hAnsi="仿宋" w:hint="eastAsia"/>
          <w:sz w:val="32"/>
          <w:szCs w:val="32"/>
        </w:rPr>
        <w:t>全市民建</w:t>
      </w:r>
      <w:r w:rsidR="000A5E2C">
        <w:rPr>
          <w:rFonts w:ascii="仿宋" w:eastAsia="仿宋" w:hAnsi="仿宋" w:hint="eastAsia"/>
          <w:sz w:val="32"/>
          <w:szCs w:val="32"/>
        </w:rPr>
        <w:t>组织和全体</w:t>
      </w:r>
      <w:r w:rsidR="001E05D3">
        <w:rPr>
          <w:rFonts w:ascii="仿宋" w:eastAsia="仿宋" w:hAnsi="仿宋" w:hint="eastAsia"/>
          <w:sz w:val="32"/>
          <w:szCs w:val="32"/>
        </w:rPr>
        <w:t>会员</w:t>
      </w:r>
      <w:r w:rsidRPr="00673ED8">
        <w:rPr>
          <w:rFonts w:ascii="仿宋" w:eastAsia="仿宋" w:hAnsi="仿宋" w:hint="eastAsia"/>
          <w:sz w:val="32"/>
          <w:szCs w:val="32"/>
        </w:rPr>
        <w:t>学习宣传贯彻的热潮，进一步凝聚改革开放共识，在新时代继续投身改革开放事业，把改革开放推向前进，为深圳建设“先行示范区”和“城市范例”</w:t>
      </w:r>
      <w:proofErr w:type="gramStart"/>
      <w:r w:rsidRPr="00673ED8">
        <w:rPr>
          <w:rFonts w:ascii="仿宋" w:eastAsia="仿宋" w:hAnsi="仿宋" w:hint="eastAsia"/>
          <w:sz w:val="32"/>
          <w:szCs w:val="32"/>
        </w:rPr>
        <w:t>作出</w:t>
      </w:r>
      <w:proofErr w:type="gramEnd"/>
      <w:r w:rsidRPr="00673ED8">
        <w:rPr>
          <w:rFonts w:ascii="仿宋" w:eastAsia="仿宋" w:hAnsi="仿宋" w:hint="eastAsia"/>
          <w:sz w:val="32"/>
          <w:szCs w:val="32"/>
        </w:rPr>
        <w:t>新的更大贡献，</w:t>
      </w:r>
      <w:r w:rsidR="0016725D">
        <w:rPr>
          <w:rFonts w:ascii="仿宋" w:eastAsia="仿宋" w:hAnsi="仿宋" w:hint="eastAsia"/>
          <w:sz w:val="32"/>
          <w:szCs w:val="32"/>
        </w:rPr>
        <w:t>经民建市委会研究决定</w:t>
      </w:r>
      <w:r w:rsidR="001E05D3">
        <w:rPr>
          <w:rFonts w:ascii="仿宋" w:eastAsia="仿宋" w:hAnsi="仿宋" w:hint="eastAsia"/>
          <w:sz w:val="32"/>
          <w:szCs w:val="32"/>
        </w:rPr>
        <w:t>，</w:t>
      </w:r>
      <w:r w:rsidR="0016725D">
        <w:rPr>
          <w:rFonts w:ascii="仿宋" w:eastAsia="仿宋" w:hAnsi="仿宋" w:hint="eastAsia"/>
          <w:sz w:val="32"/>
          <w:szCs w:val="32"/>
        </w:rPr>
        <w:t>开展</w:t>
      </w:r>
      <w:r w:rsidR="0016725D" w:rsidRPr="0016725D">
        <w:rPr>
          <w:rFonts w:ascii="仿宋" w:eastAsia="仿宋" w:hAnsi="仿宋" w:hint="eastAsia"/>
          <w:sz w:val="32"/>
          <w:szCs w:val="32"/>
        </w:rPr>
        <w:t>学习</w:t>
      </w:r>
      <w:r w:rsidR="001E05D3">
        <w:rPr>
          <w:rFonts w:ascii="仿宋" w:eastAsia="仿宋" w:hAnsi="仿宋" w:hint="eastAsia"/>
          <w:sz w:val="32"/>
          <w:szCs w:val="32"/>
        </w:rPr>
        <w:t>贯彻“</w:t>
      </w:r>
      <w:r w:rsidR="001E05D3" w:rsidRPr="0016725D">
        <w:rPr>
          <w:rFonts w:ascii="仿宋" w:eastAsia="仿宋" w:hAnsi="仿宋" w:hint="eastAsia"/>
          <w:sz w:val="32"/>
          <w:szCs w:val="32"/>
        </w:rPr>
        <w:t>习近平总书记在庆祝改革开放40周年大会上重要讲话精神</w:t>
      </w:r>
      <w:r w:rsidR="001E05D3">
        <w:rPr>
          <w:rFonts w:ascii="仿宋" w:eastAsia="仿宋" w:hAnsi="仿宋" w:hint="eastAsia"/>
          <w:sz w:val="32"/>
          <w:szCs w:val="32"/>
        </w:rPr>
        <w:t>”</w:t>
      </w:r>
      <w:r w:rsidR="0016725D">
        <w:rPr>
          <w:rFonts w:ascii="仿宋" w:eastAsia="仿宋" w:hAnsi="仿宋" w:hint="eastAsia"/>
          <w:sz w:val="32"/>
          <w:szCs w:val="32"/>
        </w:rPr>
        <w:t>活动，</w:t>
      </w:r>
      <w:r w:rsidRPr="00673ED8">
        <w:rPr>
          <w:rFonts w:ascii="仿宋" w:eastAsia="仿宋" w:hAnsi="仿宋" w:hint="eastAsia"/>
          <w:sz w:val="32"/>
          <w:szCs w:val="32"/>
        </w:rPr>
        <w:t>具体方案如下：</w:t>
      </w:r>
    </w:p>
    <w:p w:rsidR="0096347F" w:rsidRDefault="0048156D" w:rsidP="00B42DF9">
      <w:pPr>
        <w:spacing w:line="560" w:lineRule="exact"/>
        <w:ind w:firstLineChars="200" w:firstLine="640"/>
        <w:jc w:val="left"/>
        <w:rPr>
          <w:rFonts w:ascii="黑体" w:eastAsia="黑体" w:hAnsi="黑体"/>
          <w:sz w:val="32"/>
          <w:szCs w:val="32"/>
        </w:rPr>
      </w:pPr>
      <w:r>
        <w:rPr>
          <w:rFonts w:ascii="黑体" w:eastAsia="黑体" w:hAnsi="黑体" w:hint="eastAsia"/>
          <w:sz w:val="32"/>
          <w:szCs w:val="32"/>
        </w:rPr>
        <w:t>一、</w:t>
      </w:r>
      <w:r w:rsidR="00B42DF9" w:rsidRPr="00B42DF9">
        <w:rPr>
          <w:rFonts w:ascii="黑体" w:eastAsia="黑体" w:hAnsi="黑体" w:hint="eastAsia"/>
          <w:sz w:val="32"/>
          <w:szCs w:val="32"/>
        </w:rPr>
        <w:t>学习重点</w:t>
      </w:r>
    </w:p>
    <w:p w:rsidR="00B42DF9" w:rsidRDefault="00B42DF9" w:rsidP="00B42DF9">
      <w:pPr>
        <w:spacing w:line="560" w:lineRule="exact"/>
        <w:ind w:firstLine="645"/>
        <w:jc w:val="left"/>
        <w:rPr>
          <w:rFonts w:ascii="仿宋" w:eastAsia="仿宋" w:hAnsi="仿宋"/>
          <w:sz w:val="32"/>
          <w:szCs w:val="32"/>
        </w:rPr>
      </w:pPr>
      <w:r w:rsidRPr="00B42DF9">
        <w:rPr>
          <w:rFonts w:ascii="仿宋" w:eastAsia="仿宋" w:hAnsi="仿宋" w:hint="eastAsia"/>
          <w:sz w:val="32"/>
          <w:szCs w:val="32"/>
        </w:rPr>
        <w:t>深刻领会习近平总书记在庆祝改革开放40周年大会上的重要讲话精神的科学内涵和核心要义，引导</w:t>
      </w:r>
      <w:r>
        <w:rPr>
          <w:rFonts w:ascii="仿宋" w:eastAsia="仿宋" w:hAnsi="仿宋" w:hint="eastAsia"/>
          <w:sz w:val="32"/>
          <w:szCs w:val="32"/>
        </w:rPr>
        <w:t>深圳民建会员</w:t>
      </w:r>
      <w:r w:rsidRPr="00B42DF9">
        <w:rPr>
          <w:rFonts w:ascii="仿宋" w:eastAsia="仿宋" w:hAnsi="仿宋" w:hint="eastAsia"/>
          <w:sz w:val="32"/>
          <w:szCs w:val="32"/>
        </w:rPr>
        <w:t>全面领会、准确把握、坚决贯彻习近平总书记重要讲话精神，在新时代继续投身改革开放事业，把改革开放推向前进，为深圳建设“先行示范区”和“城市范例”</w:t>
      </w:r>
      <w:proofErr w:type="gramStart"/>
      <w:r w:rsidRPr="00B42DF9">
        <w:rPr>
          <w:rFonts w:ascii="仿宋" w:eastAsia="仿宋" w:hAnsi="仿宋" w:hint="eastAsia"/>
          <w:sz w:val="32"/>
          <w:szCs w:val="32"/>
        </w:rPr>
        <w:t>作出</w:t>
      </w:r>
      <w:proofErr w:type="gramEnd"/>
      <w:r w:rsidRPr="00B42DF9">
        <w:rPr>
          <w:rFonts w:ascii="仿宋" w:eastAsia="仿宋" w:hAnsi="仿宋" w:hint="eastAsia"/>
          <w:sz w:val="32"/>
          <w:szCs w:val="32"/>
        </w:rPr>
        <w:t>新的更大贡献。</w:t>
      </w:r>
    </w:p>
    <w:p w:rsidR="00B42DF9" w:rsidRPr="00B42DF9" w:rsidRDefault="00B42DF9" w:rsidP="00B42DF9">
      <w:pPr>
        <w:spacing w:line="560" w:lineRule="exact"/>
        <w:ind w:firstLineChars="200" w:firstLine="640"/>
        <w:jc w:val="left"/>
        <w:rPr>
          <w:rFonts w:ascii="黑体" w:eastAsia="黑体" w:hAnsi="黑体"/>
          <w:sz w:val="32"/>
          <w:szCs w:val="32"/>
        </w:rPr>
      </w:pPr>
      <w:r w:rsidRPr="00B42DF9">
        <w:rPr>
          <w:rFonts w:ascii="黑体" w:eastAsia="黑体" w:hAnsi="黑体" w:hint="eastAsia"/>
          <w:sz w:val="32"/>
          <w:szCs w:val="32"/>
        </w:rPr>
        <w:t>二、学习原则</w:t>
      </w:r>
    </w:p>
    <w:p w:rsidR="00B42DF9" w:rsidRPr="00B42DF9" w:rsidRDefault="00B42DF9" w:rsidP="00B42DF9">
      <w:pPr>
        <w:spacing w:line="560" w:lineRule="exact"/>
        <w:ind w:firstLineChars="200" w:firstLine="640"/>
        <w:jc w:val="left"/>
        <w:rPr>
          <w:rFonts w:ascii="仿宋" w:eastAsia="仿宋" w:hAnsi="仿宋"/>
          <w:sz w:val="32"/>
          <w:szCs w:val="32"/>
        </w:rPr>
      </w:pPr>
      <w:r w:rsidRPr="00B42DF9">
        <w:rPr>
          <w:rFonts w:ascii="楷体" w:eastAsia="楷体" w:hAnsi="楷体" w:hint="eastAsia"/>
          <w:sz w:val="32"/>
          <w:szCs w:val="32"/>
        </w:rPr>
        <w:t>（一）全员参与原则。</w:t>
      </w:r>
      <w:r w:rsidR="001E05D3">
        <w:rPr>
          <w:rFonts w:ascii="仿宋" w:eastAsia="仿宋" w:hAnsi="仿宋" w:hint="eastAsia"/>
          <w:sz w:val="32"/>
          <w:szCs w:val="32"/>
        </w:rPr>
        <w:t>深圳民建各级组织</w:t>
      </w:r>
      <w:r w:rsidR="00350FB2">
        <w:rPr>
          <w:rFonts w:ascii="仿宋" w:eastAsia="仿宋" w:hAnsi="仿宋" w:hint="eastAsia"/>
          <w:sz w:val="32"/>
          <w:szCs w:val="32"/>
        </w:rPr>
        <w:t>要</w:t>
      </w:r>
      <w:r>
        <w:rPr>
          <w:rFonts w:ascii="仿宋" w:eastAsia="仿宋" w:hAnsi="仿宋" w:hint="eastAsia"/>
          <w:sz w:val="32"/>
          <w:szCs w:val="32"/>
        </w:rPr>
        <w:t>把</w:t>
      </w:r>
      <w:r w:rsidR="000A5E2C">
        <w:rPr>
          <w:rFonts w:ascii="仿宋" w:eastAsia="仿宋" w:hAnsi="仿宋" w:hint="eastAsia"/>
          <w:sz w:val="32"/>
          <w:szCs w:val="32"/>
        </w:rPr>
        <w:t>重要</w:t>
      </w:r>
      <w:r w:rsidR="001E05D3">
        <w:rPr>
          <w:rFonts w:ascii="仿宋" w:eastAsia="仿宋" w:hAnsi="仿宋" w:hint="eastAsia"/>
          <w:sz w:val="32"/>
          <w:szCs w:val="32"/>
        </w:rPr>
        <w:t>讲话</w:t>
      </w:r>
      <w:r w:rsidRPr="00B42DF9">
        <w:rPr>
          <w:rFonts w:ascii="仿宋" w:eastAsia="仿宋" w:hAnsi="仿宋" w:hint="eastAsia"/>
          <w:sz w:val="32"/>
          <w:szCs w:val="32"/>
        </w:rPr>
        <w:t>精神传达到每一个支部、每一名</w:t>
      </w:r>
      <w:r w:rsidR="001E05D3">
        <w:rPr>
          <w:rFonts w:ascii="仿宋" w:eastAsia="仿宋" w:hAnsi="仿宋" w:hint="eastAsia"/>
          <w:sz w:val="32"/>
          <w:szCs w:val="32"/>
        </w:rPr>
        <w:t>会</w:t>
      </w:r>
      <w:r w:rsidRPr="00B42DF9">
        <w:rPr>
          <w:rFonts w:ascii="仿宋" w:eastAsia="仿宋" w:hAnsi="仿宋" w:hint="eastAsia"/>
          <w:sz w:val="32"/>
          <w:szCs w:val="32"/>
        </w:rPr>
        <w:t>员，实现传达学习的全覆盖;积极</w:t>
      </w:r>
      <w:r w:rsidRPr="00B42DF9">
        <w:rPr>
          <w:rFonts w:ascii="仿宋" w:eastAsia="仿宋" w:hAnsi="仿宋" w:hint="eastAsia"/>
          <w:sz w:val="32"/>
          <w:szCs w:val="32"/>
        </w:rPr>
        <w:lastRenderedPageBreak/>
        <w:t>创造多种学习条件、学习场所，使人人能够学、人人有所学、人人有所获。</w:t>
      </w:r>
    </w:p>
    <w:p w:rsidR="00B42DF9" w:rsidRPr="00B42DF9" w:rsidRDefault="00B42DF9" w:rsidP="00B42DF9">
      <w:pPr>
        <w:spacing w:line="560" w:lineRule="exact"/>
        <w:ind w:firstLine="645"/>
        <w:jc w:val="left"/>
        <w:rPr>
          <w:rFonts w:ascii="仿宋" w:eastAsia="仿宋" w:hAnsi="仿宋"/>
          <w:sz w:val="32"/>
          <w:szCs w:val="32"/>
        </w:rPr>
      </w:pPr>
      <w:r w:rsidRPr="00B42DF9">
        <w:rPr>
          <w:rFonts w:ascii="楷体" w:eastAsia="楷体" w:hAnsi="楷体" w:hint="eastAsia"/>
          <w:sz w:val="32"/>
          <w:szCs w:val="32"/>
        </w:rPr>
        <w:t>（二）分层指导原则。</w:t>
      </w:r>
      <w:r w:rsidRPr="00B42DF9">
        <w:rPr>
          <w:rFonts w:ascii="仿宋" w:eastAsia="仿宋" w:hAnsi="仿宋" w:hint="eastAsia"/>
          <w:sz w:val="32"/>
          <w:szCs w:val="32"/>
        </w:rPr>
        <w:t>在统一谋划、统一基本要求的基础上，针对市委会、</w:t>
      </w:r>
      <w:r w:rsidR="0068151D">
        <w:rPr>
          <w:rFonts w:ascii="仿宋" w:eastAsia="仿宋" w:hAnsi="仿宋" w:hint="eastAsia"/>
          <w:sz w:val="32"/>
          <w:szCs w:val="32"/>
        </w:rPr>
        <w:t>区</w:t>
      </w:r>
      <w:r w:rsidR="001E05D3">
        <w:rPr>
          <w:rFonts w:ascii="仿宋" w:eastAsia="仿宋" w:hAnsi="仿宋" w:hint="eastAsia"/>
          <w:sz w:val="32"/>
          <w:szCs w:val="32"/>
        </w:rPr>
        <w:t>总支</w:t>
      </w:r>
      <w:r w:rsidRPr="00B42DF9">
        <w:rPr>
          <w:rFonts w:ascii="仿宋" w:eastAsia="仿宋" w:hAnsi="仿宋" w:hint="eastAsia"/>
          <w:sz w:val="32"/>
          <w:szCs w:val="32"/>
        </w:rPr>
        <w:t>、支部等不同层次的需要，在学习的着力点上各有侧重，合理确定和调整学习内容，设计形式多样的学习实践活动。</w:t>
      </w:r>
    </w:p>
    <w:p w:rsidR="00B42DF9" w:rsidRDefault="00B42DF9" w:rsidP="00B42DF9">
      <w:pPr>
        <w:spacing w:line="560" w:lineRule="exact"/>
        <w:ind w:firstLine="645"/>
        <w:jc w:val="left"/>
        <w:rPr>
          <w:rFonts w:ascii="仿宋" w:eastAsia="仿宋" w:hAnsi="仿宋"/>
          <w:sz w:val="32"/>
          <w:szCs w:val="32"/>
        </w:rPr>
      </w:pPr>
      <w:r w:rsidRPr="00B42DF9">
        <w:rPr>
          <w:rFonts w:ascii="楷体" w:eastAsia="楷体" w:hAnsi="楷体" w:hint="eastAsia"/>
          <w:sz w:val="32"/>
          <w:szCs w:val="32"/>
        </w:rPr>
        <w:t>（三）学以致用原则。</w:t>
      </w:r>
      <w:r w:rsidRPr="00B42DF9">
        <w:rPr>
          <w:rFonts w:ascii="仿宋" w:eastAsia="仿宋" w:hAnsi="仿宋" w:hint="eastAsia"/>
          <w:sz w:val="32"/>
          <w:szCs w:val="32"/>
        </w:rPr>
        <w:t>把传达学</w:t>
      </w:r>
      <w:proofErr w:type="gramStart"/>
      <w:r w:rsidRPr="00B42DF9">
        <w:rPr>
          <w:rFonts w:ascii="仿宋" w:eastAsia="仿宋" w:hAnsi="仿宋" w:hint="eastAsia"/>
          <w:sz w:val="32"/>
          <w:szCs w:val="32"/>
        </w:rPr>
        <w:t>习习近</w:t>
      </w:r>
      <w:proofErr w:type="gramEnd"/>
      <w:r w:rsidRPr="00B42DF9">
        <w:rPr>
          <w:rFonts w:ascii="仿宋" w:eastAsia="仿宋" w:hAnsi="仿宋" w:hint="eastAsia"/>
          <w:sz w:val="32"/>
          <w:szCs w:val="32"/>
        </w:rPr>
        <w:t>平总书记重要讲话精神和</w:t>
      </w:r>
      <w:r w:rsidR="001E05D3" w:rsidRPr="00B42DF9">
        <w:rPr>
          <w:rFonts w:ascii="仿宋" w:eastAsia="仿宋" w:hAnsi="仿宋" w:hint="eastAsia"/>
          <w:sz w:val="32"/>
          <w:szCs w:val="32"/>
        </w:rPr>
        <w:t>参政议政、</w:t>
      </w:r>
      <w:r w:rsidRPr="00B42DF9">
        <w:rPr>
          <w:rFonts w:ascii="仿宋" w:eastAsia="仿宋" w:hAnsi="仿宋" w:hint="eastAsia"/>
          <w:sz w:val="32"/>
          <w:szCs w:val="32"/>
        </w:rPr>
        <w:t>民主监督、重点调研结合起来，围绕“粤港澳大湾区建设”“推动高质量发展”“深化改革开放”等方面积极建言献策，贡献力量。</w:t>
      </w:r>
    </w:p>
    <w:p w:rsidR="00B42DF9" w:rsidRPr="00B42DF9" w:rsidRDefault="00B42DF9" w:rsidP="00B42DF9">
      <w:pPr>
        <w:spacing w:line="560" w:lineRule="exact"/>
        <w:ind w:firstLineChars="200" w:firstLine="640"/>
        <w:jc w:val="left"/>
        <w:rPr>
          <w:rFonts w:ascii="黑体" w:eastAsia="黑体" w:hAnsi="黑体"/>
          <w:sz w:val="32"/>
          <w:szCs w:val="32"/>
        </w:rPr>
      </w:pPr>
      <w:r w:rsidRPr="00B42DF9">
        <w:rPr>
          <w:rFonts w:ascii="黑体" w:eastAsia="黑体" w:hAnsi="黑体" w:hint="eastAsia"/>
          <w:sz w:val="32"/>
          <w:szCs w:val="32"/>
        </w:rPr>
        <w:t>三、学习计划</w:t>
      </w:r>
    </w:p>
    <w:p w:rsidR="00B42DF9" w:rsidRPr="00B42DF9" w:rsidRDefault="00B42DF9" w:rsidP="00B42DF9">
      <w:pPr>
        <w:spacing w:line="560" w:lineRule="exact"/>
        <w:ind w:firstLine="645"/>
        <w:jc w:val="left"/>
        <w:rPr>
          <w:rFonts w:ascii="仿宋" w:eastAsia="仿宋" w:hAnsi="仿宋"/>
          <w:sz w:val="32"/>
          <w:szCs w:val="32"/>
        </w:rPr>
      </w:pPr>
      <w:r w:rsidRPr="00656FE4">
        <w:rPr>
          <w:rFonts w:ascii="楷体" w:eastAsia="楷体" w:hAnsi="楷体" w:hint="eastAsia"/>
          <w:sz w:val="32"/>
          <w:szCs w:val="32"/>
        </w:rPr>
        <w:t>（一）开展专题传达。</w:t>
      </w:r>
      <w:r w:rsidRPr="00B42DF9">
        <w:rPr>
          <w:rFonts w:ascii="仿宋" w:eastAsia="仿宋" w:hAnsi="仿宋" w:hint="eastAsia"/>
          <w:sz w:val="32"/>
          <w:szCs w:val="32"/>
        </w:rPr>
        <w:t>召开</w:t>
      </w:r>
      <w:r w:rsidR="001E05D3">
        <w:rPr>
          <w:rFonts w:ascii="仿宋" w:eastAsia="仿宋" w:hAnsi="仿宋" w:hint="eastAsia"/>
          <w:sz w:val="32"/>
          <w:szCs w:val="32"/>
        </w:rPr>
        <w:t>民建深圳市第六届委员会第五次全体会议</w:t>
      </w:r>
      <w:r w:rsidRPr="00B42DF9">
        <w:rPr>
          <w:rFonts w:ascii="仿宋" w:eastAsia="仿宋" w:hAnsi="仿宋" w:hint="eastAsia"/>
          <w:sz w:val="32"/>
          <w:szCs w:val="32"/>
        </w:rPr>
        <w:t>，专题传达学</w:t>
      </w:r>
      <w:proofErr w:type="gramStart"/>
      <w:r w:rsidRPr="00B42DF9">
        <w:rPr>
          <w:rFonts w:ascii="仿宋" w:eastAsia="仿宋" w:hAnsi="仿宋" w:hint="eastAsia"/>
          <w:sz w:val="32"/>
          <w:szCs w:val="32"/>
        </w:rPr>
        <w:t>习习近</w:t>
      </w:r>
      <w:proofErr w:type="gramEnd"/>
      <w:r w:rsidRPr="00B42DF9">
        <w:rPr>
          <w:rFonts w:ascii="仿宋" w:eastAsia="仿宋" w:hAnsi="仿宋" w:hint="eastAsia"/>
          <w:sz w:val="32"/>
          <w:szCs w:val="32"/>
        </w:rPr>
        <w:t>平总书记在庆祝改革开放40周年大会上的重要讲话精神。（12月</w:t>
      </w:r>
      <w:r w:rsidR="001E05D3">
        <w:rPr>
          <w:rFonts w:ascii="仿宋" w:eastAsia="仿宋" w:hAnsi="仿宋"/>
          <w:sz w:val="32"/>
          <w:szCs w:val="32"/>
        </w:rPr>
        <w:t>28</w:t>
      </w:r>
      <w:r w:rsidRPr="00B42DF9">
        <w:rPr>
          <w:rFonts w:ascii="仿宋" w:eastAsia="仿宋" w:hAnsi="仿宋" w:hint="eastAsia"/>
          <w:sz w:val="32"/>
          <w:szCs w:val="32"/>
        </w:rPr>
        <w:t>日）</w:t>
      </w:r>
    </w:p>
    <w:p w:rsidR="00B42DF9" w:rsidRPr="00B42DF9" w:rsidRDefault="00B42DF9" w:rsidP="00B42DF9">
      <w:pPr>
        <w:spacing w:line="560" w:lineRule="exact"/>
        <w:ind w:firstLine="645"/>
        <w:jc w:val="left"/>
        <w:rPr>
          <w:rFonts w:ascii="仿宋" w:eastAsia="仿宋" w:hAnsi="仿宋"/>
          <w:sz w:val="32"/>
          <w:szCs w:val="32"/>
        </w:rPr>
      </w:pPr>
      <w:r w:rsidRPr="00656FE4">
        <w:rPr>
          <w:rFonts w:ascii="楷体" w:eastAsia="楷体" w:hAnsi="楷体" w:hint="eastAsia"/>
          <w:sz w:val="32"/>
          <w:szCs w:val="32"/>
        </w:rPr>
        <w:t>（二）发表发声文章。</w:t>
      </w:r>
      <w:proofErr w:type="gramStart"/>
      <w:r>
        <w:rPr>
          <w:rFonts w:ascii="仿宋" w:eastAsia="仿宋" w:hAnsi="仿宋" w:hint="eastAsia"/>
          <w:sz w:val="32"/>
          <w:szCs w:val="32"/>
        </w:rPr>
        <w:t>主委</w:t>
      </w:r>
      <w:r w:rsidR="001E05D3">
        <w:rPr>
          <w:rFonts w:ascii="仿宋" w:eastAsia="仿宋" w:hAnsi="仿宋" w:hint="eastAsia"/>
          <w:sz w:val="32"/>
          <w:szCs w:val="32"/>
        </w:rPr>
        <w:t>拟将</w:t>
      </w:r>
      <w:proofErr w:type="gramEnd"/>
      <w:r w:rsidR="001E05D3">
        <w:rPr>
          <w:rFonts w:ascii="仿宋" w:eastAsia="仿宋" w:hAnsi="仿宋" w:hint="eastAsia"/>
          <w:sz w:val="32"/>
          <w:szCs w:val="32"/>
        </w:rPr>
        <w:t>接受采访，</w:t>
      </w:r>
      <w:r w:rsidRPr="00B42DF9">
        <w:rPr>
          <w:rFonts w:ascii="仿宋" w:eastAsia="仿宋" w:hAnsi="仿宋" w:hint="eastAsia"/>
          <w:sz w:val="32"/>
          <w:szCs w:val="32"/>
        </w:rPr>
        <w:t>在同心鹏城等媒体或</w:t>
      </w:r>
      <w:proofErr w:type="gramStart"/>
      <w:r w:rsidRPr="00B42DF9">
        <w:rPr>
          <w:rFonts w:ascii="仿宋" w:eastAsia="仿宋" w:hAnsi="仿宋" w:hint="eastAsia"/>
          <w:sz w:val="32"/>
          <w:szCs w:val="32"/>
        </w:rPr>
        <w:t>微信公众</w:t>
      </w:r>
      <w:proofErr w:type="gramEnd"/>
      <w:r w:rsidRPr="00B42DF9">
        <w:rPr>
          <w:rFonts w:ascii="仿宋" w:eastAsia="仿宋" w:hAnsi="仿宋" w:hint="eastAsia"/>
          <w:sz w:val="32"/>
          <w:szCs w:val="32"/>
        </w:rPr>
        <w:t>号谈心得体会。（完成时限：2019年1月15日）</w:t>
      </w:r>
    </w:p>
    <w:p w:rsidR="00B42DF9" w:rsidRPr="00B42DF9" w:rsidRDefault="00B42DF9" w:rsidP="00B42DF9">
      <w:pPr>
        <w:spacing w:line="560" w:lineRule="exact"/>
        <w:ind w:firstLine="645"/>
        <w:jc w:val="left"/>
        <w:rPr>
          <w:rFonts w:ascii="仿宋" w:eastAsia="仿宋" w:hAnsi="仿宋"/>
          <w:sz w:val="32"/>
          <w:szCs w:val="32"/>
        </w:rPr>
      </w:pPr>
      <w:r w:rsidRPr="00656FE4">
        <w:rPr>
          <w:rFonts w:ascii="楷体" w:eastAsia="楷体" w:hAnsi="楷体" w:hint="eastAsia"/>
          <w:sz w:val="32"/>
          <w:szCs w:val="32"/>
        </w:rPr>
        <w:t>（三）制定学习计划。</w:t>
      </w:r>
      <w:r w:rsidR="00656FE4">
        <w:rPr>
          <w:rFonts w:ascii="仿宋" w:eastAsia="仿宋" w:hAnsi="仿宋" w:hint="eastAsia"/>
          <w:sz w:val="32"/>
          <w:szCs w:val="32"/>
        </w:rPr>
        <w:t>各总支</w:t>
      </w:r>
      <w:r w:rsidR="001E05D3">
        <w:rPr>
          <w:rFonts w:ascii="仿宋" w:eastAsia="仿宋" w:hAnsi="仿宋" w:hint="eastAsia"/>
          <w:sz w:val="32"/>
          <w:szCs w:val="32"/>
        </w:rPr>
        <w:t>和支部要</w:t>
      </w:r>
      <w:r w:rsidR="00656FE4" w:rsidRPr="00B42DF9">
        <w:rPr>
          <w:rFonts w:ascii="仿宋" w:eastAsia="仿宋" w:hAnsi="仿宋" w:hint="eastAsia"/>
          <w:sz w:val="32"/>
          <w:szCs w:val="32"/>
        </w:rPr>
        <w:t>制定学习计划</w:t>
      </w:r>
      <w:r w:rsidR="001E05D3">
        <w:rPr>
          <w:rFonts w:ascii="仿宋" w:eastAsia="仿宋" w:hAnsi="仿宋" w:hint="eastAsia"/>
          <w:sz w:val="32"/>
          <w:szCs w:val="32"/>
        </w:rPr>
        <w:t>，</w:t>
      </w:r>
      <w:r w:rsidR="00656FE4" w:rsidRPr="00B42DF9">
        <w:rPr>
          <w:rFonts w:ascii="仿宋" w:eastAsia="仿宋" w:hAnsi="仿宋" w:hint="eastAsia"/>
          <w:sz w:val="32"/>
          <w:szCs w:val="32"/>
        </w:rPr>
        <w:t>并上报</w:t>
      </w:r>
      <w:r w:rsidR="00656FE4">
        <w:rPr>
          <w:rFonts w:ascii="仿宋" w:eastAsia="仿宋" w:hAnsi="仿宋" w:hint="eastAsia"/>
          <w:sz w:val="32"/>
          <w:szCs w:val="32"/>
        </w:rPr>
        <w:t>民建</w:t>
      </w:r>
      <w:r w:rsidR="00656FE4" w:rsidRPr="00B42DF9">
        <w:rPr>
          <w:rFonts w:ascii="仿宋" w:eastAsia="仿宋" w:hAnsi="仿宋" w:hint="eastAsia"/>
          <w:sz w:val="32"/>
          <w:szCs w:val="32"/>
        </w:rPr>
        <w:t>市委会存档</w:t>
      </w:r>
      <w:r w:rsidR="001E05D3">
        <w:rPr>
          <w:rFonts w:ascii="仿宋" w:eastAsia="仿宋" w:hAnsi="仿宋" w:hint="eastAsia"/>
          <w:sz w:val="32"/>
          <w:szCs w:val="32"/>
        </w:rPr>
        <w:t>。</w:t>
      </w:r>
      <w:r w:rsidR="00656FE4">
        <w:rPr>
          <w:rFonts w:ascii="仿宋" w:eastAsia="仿宋" w:hAnsi="仿宋" w:hint="eastAsia"/>
          <w:sz w:val="32"/>
          <w:szCs w:val="32"/>
        </w:rPr>
        <w:t>要求</w:t>
      </w:r>
      <w:r w:rsidR="001E05D3">
        <w:rPr>
          <w:rFonts w:ascii="仿宋" w:eastAsia="仿宋" w:hAnsi="仿宋" w:hint="eastAsia"/>
          <w:sz w:val="32"/>
          <w:szCs w:val="32"/>
        </w:rPr>
        <w:t>以</w:t>
      </w:r>
      <w:r w:rsidRPr="00B42DF9">
        <w:rPr>
          <w:rFonts w:ascii="仿宋" w:eastAsia="仿宋" w:hAnsi="仿宋" w:hint="eastAsia"/>
          <w:sz w:val="32"/>
          <w:szCs w:val="32"/>
        </w:rPr>
        <w:t>支部</w:t>
      </w:r>
      <w:r w:rsidR="001E05D3">
        <w:rPr>
          <w:rFonts w:ascii="仿宋" w:eastAsia="仿宋" w:hAnsi="仿宋" w:hint="eastAsia"/>
          <w:sz w:val="32"/>
          <w:szCs w:val="32"/>
        </w:rPr>
        <w:t>为单位</w:t>
      </w:r>
      <w:r w:rsidRPr="00B42DF9">
        <w:rPr>
          <w:rFonts w:ascii="仿宋" w:eastAsia="仿宋" w:hAnsi="仿宋" w:hint="eastAsia"/>
          <w:sz w:val="32"/>
          <w:szCs w:val="32"/>
        </w:rPr>
        <w:t>开展传达学习</w:t>
      </w:r>
      <w:r w:rsidR="00656FE4">
        <w:rPr>
          <w:rFonts w:ascii="仿宋" w:eastAsia="仿宋" w:hAnsi="仿宋" w:hint="eastAsia"/>
          <w:sz w:val="32"/>
          <w:szCs w:val="32"/>
        </w:rPr>
        <w:t>，于</w:t>
      </w:r>
      <w:r w:rsidRPr="00B42DF9">
        <w:rPr>
          <w:rFonts w:ascii="仿宋" w:eastAsia="仿宋" w:hAnsi="仿宋" w:hint="eastAsia"/>
          <w:sz w:val="32"/>
          <w:szCs w:val="32"/>
        </w:rPr>
        <w:t>2019年1月10日前完成至少一场“学讲话、谈体会”活动</w:t>
      </w:r>
      <w:r w:rsidR="001E05D3">
        <w:rPr>
          <w:rFonts w:ascii="仿宋" w:eastAsia="仿宋" w:hAnsi="仿宋" w:hint="eastAsia"/>
          <w:sz w:val="32"/>
          <w:szCs w:val="32"/>
        </w:rPr>
        <w:t>。</w:t>
      </w:r>
      <w:r w:rsidRPr="00B42DF9">
        <w:rPr>
          <w:rFonts w:ascii="仿宋" w:eastAsia="仿宋" w:hAnsi="仿宋" w:hint="eastAsia"/>
          <w:sz w:val="32"/>
          <w:szCs w:val="32"/>
        </w:rPr>
        <w:t>确保将总书记</w:t>
      </w:r>
      <w:r w:rsidR="000A5E2C">
        <w:rPr>
          <w:rFonts w:ascii="仿宋" w:eastAsia="仿宋" w:hAnsi="仿宋" w:hint="eastAsia"/>
          <w:sz w:val="32"/>
          <w:szCs w:val="32"/>
        </w:rPr>
        <w:t>重要</w:t>
      </w:r>
      <w:r w:rsidRPr="00B42DF9">
        <w:rPr>
          <w:rFonts w:ascii="仿宋" w:eastAsia="仿宋" w:hAnsi="仿宋" w:hint="eastAsia"/>
          <w:sz w:val="32"/>
          <w:szCs w:val="32"/>
        </w:rPr>
        <w:t>讲话及时传达到每一个支部</w:t>
      </w:r>
      <w:r w:rsidR="001E05D3">
        <w:rPr>
          <w:rFonts w:ascii="仿宋" w:eastAsia="仿宋" w:hAnsi="仿宋" w:hint="eastAsia"/>
          <w:sz w:val="32"/>
          <w:szCs w:val="32"/>
        </w:rPr>
        <w:t>、每一名会员</w:t>
      </w:r>
      <w:r w:rsidRPr="00B42DF9">
        <w:rPr>
          <w:rFonts w:ascii="仿宋" w:eastAsia="仿宋" w:hAnsi="仿宋" w:hint="eastAsia"/>
          <w:sz w:val="32"/>
          <w:szCs w:val="32"/>
        </w:rPr>
        <w:t>。（完成时限：2019年1月30日）</w:t>
      </w:r>
    </w:p>
    <w:p w:rsidR="00B42DF9" w:rsidRPr="00B42DF9" w:rsidRDefault="00656FE4" w:rsidP="00B42DF9">
      <w:pPr>
        <w:spacing w:line="560" w:lineRule="exact"/>
        <w:ind w:firstLine="645"/>
        <w:jc w:val="left"/>
        <w:rPr>
          <w:rFonts w:ascii="仿宋" w:eastAsia="仿宋" w:hAnsi="仿宋"/>
          <w:sz w:val="32"/>
          <w:szCs w:val="32"/>
        </w:rPr>
      </w:pPr>
      <w:r w:rsidRPr="00656FE4">
        <w:rPr>
          <w:rFonts w:ascii="楷体" w:eastAsia="楷体" w:hAnsi="楷体" w:hint="eastAsia"/>
          <w:sz w:val="32"/>
          <w:szCs w:val="32"/>
        </w:rPr>
        <w:t>（四）</w:t>
      </w:r>
      <w:r w:rsidR="00B42DF9" w:rsidRPr="00656FE4">
        <w:rPr>
          <w:rFonts w:ascii="楷体" w:eastAsia="楷体" w:hAnsi="楷体" w:hint="eastAsia"/>
          <w:sz w:val="32"/>
          <w:szCs w:val="32"/>
        </w:rPr>
        <w:t>开展特色学习。</w:t>
      </w:r>
      <w:r>
        <w:rPr>
          <w:rFonts w:ascii="仿宋" w:eastAsia="仿宋" w:hAnsi="仿宋" w:hint="eastAsia"/>
          <w:sz w:val="32"/>
          <w:szCs w:val="32"/>
        </w:rPr>
        <w:t>各总支、支部</w:t>
      </w:r>
      <w:r w:rsidR="00B42DF9" w:rsidRPr="00B42DF9">
        <w:rPr>
          <w:rFonts w:ascii="仿宋" w:eastAsia="仿宋" w:hAnsi="仿宋" w:hint="eastAsia"/>
          <w:sz w:val="32"/>
          <w:szCs w:val="32"/>
        </w:rPr>
        <w:t>结合自身实际，灵活采</w:t>
      </w:r>
      <w:r w:rsidR="00B42DF9" w:rsidRPr="00B42DF9">
        <w:rPr>
          <w:rFonts w:ascii="仿宋" w:eastAsia="仿宋" w:hAnsi="仿宋" w:hint="eastAsia"/>
          <w:sz w:val="32"/>
          <w:szCs w:val="32"/>
        </w:rPr>
        <w:lastRenderedPageBreak/>
        <w:t>用多种形式谈认识、提建议、促工作</w:t>
      </w:r>
      <w:r w:rsidR="001E05D3">
        <w:rPr>
          <w:rFonts w:ascii="仿宋" w:eastAsia="仿宋" w:hAnsi="仿宋" w:hint="eastAsia"/>
          <w:sz w:val="32"/>
          <w:szCs w:val="32"/>
        </w:rPr>
        <w:t>。各总支推荐一个开展学习的特色活动（</w:t>
      </w:r>
      <w:proofErr w:type="gramStart"/>
      <w:r w:rsidR="001E05D3" w:rsidRPr="00B42DF9">
        <w:rPr>
          <w:rFonts w:ascii="仿宋" w:eastAsia="仿宋" w:hAnsi="仿宋" w:hint="eastAsia"/>
          <w:sz w:val="32"/>
          <w:szCs w:val="32"/>
        </w:rPr>
        <w:t>如形式</w:t>
      </w:r>
      <w:proofErr w:type="gramEnd"/>
      <w:r w:rsidR="001E05D3" w:rsidRPr="00B42DF9">
        <w:rPr>
          <w:rFonts w:ascii="仿宋" w:eastAsia="仿宋" w:hAnsi="仿宋" w:hint="eastAsia"/>
          <w:sz w:val="32"/>
          <w:szCs w:val="32"/>
        </w:rPr>
        <w:t>创新、覆盖面广、成效明显等</w:t>
      </w:r>
      <w:r w:rsidR="001E05D3">
        <w:rPr>
          <w:rFonts w:ascii="仿宋" w:eastAsia="仿宋" w:hAnsi="仿宋" w:hint="eastAsia"/>
          <w:sz w:val="32"/>
          <w:szCs w:val="32"/>
        </w:rPr>
        <w:t>）</w:t>
      </w:r>
      <w:r>
        <w:rPr>
          <w:rFonts w:ascii="仿宋" w:eastAsia="仿宋" w:hAnsi="仿宋" w:hint="eastAsia"/>
          <w:sz w:val="32"/>
          <w:szCs w:val="32"/>
        </w:rPr>
        <w:t>，</w:t>
      </w:r>
      <w:r w:rsidR="001E05D3">
        <w:rPr>
          <w:rFonts w:ascii="仿宋" w:eastAsia="仿宋" w:hAnsi="仿宋" w:hint="eastAsia"/>
          <w:sz w:val="32"/>
          <w:szCs w:val="32"/>
        </w:rPr>
        <w:t>报市委会办公室汇总</w:t>
      </w:r>
      <w:r w:rsidR="00B42DF9" w:rsidRPr="00B42DF9">
        <w:rPr>
          <w:rFonts w:ascii="仿宋" w:eastAsia="仿宋" w:hAnsi="仿宋" w:hint="eastAsia"/>
          <w:sz w:val="32"/>
          <w:szCs w:val="32"/>
        </w:rPr>
        <w:t>。（完成时限： 2019年2月25日）</w:t>
      </w:r>
    </w:p>
    <w:p w:rsidR="00B42DF9" w:rsidRPr="00B42DF9" w:rsidRDefault="00656FE4" w:rsidP="00B42DF9">
      <w:pPr>
        <w:spacing w:line="560" w:lineRule="exact"/>
        <w:ind w:firstLine="645"/>
        <w:jc w:val="left"/>
        <w:rPr>
          <w:rFonts w:ascii="仿宋" w:eastAsia="仿宋" w:hAnsi="仿宋"/>
          <w:sz w:val="32"/>
          <w:szCs w:val="32"/>
        </w:rPr>
      </w:pPr>
      <w:r w:rsidRPr="00656FE4">
        <w:rPr>
          <w:rFonts w:ascii="楷体" w:eastAsia="楷体" w:hAnsi="楷体" w:hint="eastAsia"/>
          <w:sz w:val="32"/>
          <w:szCs w:val="32"/>
        </w:rPr>
        <w:t>（五）</w:t>
      </w:r>
      <w:r w:rsidR="00B42DF9" w:rsidRPr="00656FE4">
        <w:rPr>
          <w:rFonts w:ascii="楷体" w:eastAsia="楷体" w:hAnsi="楷体" w:hint="eastAsia"/>
          <w:sz w:val="32"/>
          <w:szCs w:val="32"/>
        </w:rPr>
        <w:t>建立</w:t>
      </w:r>
      <w:proofErr w:type="gramStart"/>
      <w:r w:rsidR="00B42DF9" w:rsidRPr="00656FE4">
        <w:rPr>
          <w:rFonts w:ascii="楷体" w:eastAsia="楷体" w:hAnsi="楷体" w:hint="eastAsia"/>
          <w:sz w:val="32"/>
          <w:szCs w:val="32"/>
        </w:rPr>
        <w:t>学习台</w:t>
      </w:r>
      <w:proofErr w:type="gramEnd"/>
      <w:r w:rsidR="00B42DF9" w:rsidRPr="00656FE4">
        <w:rPr>
          <w:rFonts w:ascii="楷体" w:eastAsia="楷体" w:hAnsi="楷体" w:hint="eastAsia"/>
          <w:sz w:val="32"/>
          <w:szCs w:val="32"/>
        </w:rPr>
        <w:t>账。</w:t>
      </w:r>
      <w:r>
        <w:rPr>
          <w:rFonts w:ascii="仿宋" w:eastAsia="仿宋" w:hAnsi="仿宋" w:hint="eastAsia"/>
          <w:sz w:val="32"/>
          <w:szCs w:val="32"/>
        </w:rPr>
        <w:t>民建</w:t>
      </w:r>
      <w:r w:rsidR="00B42DF9" w:rsidRPr="00B42DF9">
        <w:rPr>
          <w:rFonts w:ascii="仿宋" w:eastAsia="仿宋" w:hAnsi="仿宋" w:hint="eastAsia"/>
          <w:sz w:val="32"/>
          <w:szCs w:val="32"/>
        </w:rPr>
        <w:t>市委会</w:t>
      </w:r>
      <w:r w:rsidR="001E05D3">
        <w:rPr>
          <w:rFonts w:ascii="仿宋" w:eastAsia="仿宋" w:hAnsi="仿宋" w:hint="eastAsia"/>
          <w:sz w:val="32"/>
          <w:szCs w:val="32"/>
        </w:rPr>
        <w:t>、</w:t>
      </w:r>
      <w:r>
        <w:rPr>
          <w:rFonts w:ascii="仿宋" w:eastAsia="仿宋" w:hAnsi="仿宋" w:hint="eastAsia"/>
          <w:sz w:val="32"/>
          <w:szCs w:val="32"/>
        </w:rPr>
        <w:t>各总支、支部</w:t>
      </w:r>
      <w:r w:rsidR="001E05D3">
        <w:rPr>
          <w:rFonts w:ascii="仿宋" w:eastAsia="仿宋" w:hAnsi="仿宋" w:hint="eastAsia"/>
          <w:sz w:val="32"/>
          <w:szCs w:val="32"/>
        </w:rPr>
        <w:t>分别</w:t>
      </w:r>
      <w:r w:rsidR="00B42DF9" w:rsidRPr="00B42DF9">
        <w:rPr>
          <w:rFonts w:ascii="仿宋" w:eastAsia="仿宋" w:hAnsi="仿宋" w:hint="eastAsia"/>
          <w:sz w:val="32"/>
          <w:szCs w:val="32"/>
        </w:rPr>
        <w:t>建立</w:t>
      </w:r>
      <w:proofErr w:type="gramStart"/>
      <w:r w:rsidR="00B42DF9" w:rsidRPr="00B42DF9">
        <w:rPr>
          <w:rFonts w:ascii="仿宋" w:eastAsia="仿宋" w:hAnsi="仿宋" w:hint="eastAsia"/>
          <w:sz w:val="32"/>
          <w:szCs w:val="32"/>
        </w:rPr>
        <w:t>学习台</w:t>
      </w:r>
      <w:proofErr w:type="gramEnd"/>
      <w:r w:rsidR="00B42DF9" w:rsidRPr="00B42DF9">
        <w:rPr>
          <w:rFonts w:ascii="仿宋" w:eastAsia="仿宋" w:hAnsi="仿宋" w:hint="eastAsia"/>
          <w:sz w:val="32"/>
          <w:szCs w:val="32"/>
        </w:rPr>
        <w:t>账，对照制定的学习计划记录学习情况。支部学习情况报</w:t>
      </w:r>
      <w:r>
        <w:rPr>
          <w:rFonts w:ascii="仿宋" w:eastAsia="仿宋" w:hAnsi="仿宋" w:hint="eastAsia"/>
          <w:sz w:val="32"/>
          <w:szCs w:val="32"/>
        </w:rPr>
        <w:t>总支</w:t>
      </w:r>
      <w:r w:rsidR="00B42DF9" w:rsidRPr="00B42DF9">
        <w:rPr>
          <w:rFonts w:ascii="仿宋" w:eastAsia="仿宋" w:hAnsi="仿宋" w:hint="eastAsia"/>
          <w:sz w:val="32"/>
          <w:szCs w:val="32"/>
        </w:rPr>
        <w:t>汇总、</w:t>
      </w:r>
      <w:r>
        <w:rPr>
          <w:rFonts w:ascii="仿宋" w:eastAsia="仿宋" w:hAnsi="仿宋" w:hint="eastAsia"/>
          <w:sz w:val="32"/>
          <w:szCs w:val="32"/>
        </w:rPr>
        <w:t>各总支</w:t>
      </w:r>
      <w:r w:rsidR="00B42DF9" w:rsidRPr="00B42DF9">
        <w:rPr>
          <w:rFonts w:ascii="仿宋" w:eastAsia="仿宋" w:hAnsi="仿宋" w:hint="eastAsia"/>
          <w:sz w:val="32"/>
          <w:szCs w:val="32"/>
        </w:rPr>
        <w:t>学习情况报</w:t>
      </w:r>
      <w:r>
        <w:rPr>
          <w:rFonts w:ascii="仿宋" w:eastAsia="仿宋" w:hAnsi="仿宋" w:hint="eastAsia"/>
          <w:sz w:val="32"/>
          <w:szCs w:val="32"/>
        </w:rPr>
        <w:t>民建</w:t>
      </w:r>
      <w:r w:rsidR="00B42DF9" w:rsidRPr="00B42DF9">
        <w:rPr>
          <w:rFonts w:ascii="仿宋" w:eastAsia="仿宋" w:hAnsi="仿宋" w:hint="eastAsia"/>
          <w:sz w:val="32"/>
          <w:szCs w:val="32"/>
        </w:rPr>
        <w:t>市委会汇总，做到有学习资料、有人员签到、有活动记录，强化学习的指导和跟踪。（完成时限：2019年3月5日）</w:t>
      </w:r>
    </w:p>
    <w:p w:rsidR="00B42DF9" w:rsidRPr="00B42DF9" w:rsidRDefault="00656FE4" w:rsidP="00B42DF9">
      <w:pPr>
        <w:spacing w:line="560" w:lineRule="exact"/>
        <w:ind w:firstLine="645"/>
        <w:jc w:val="left"/>
        <w:rPr>
          <w:rFonts w:ascii="仿宋" w:eastAsia="仿宋" w:hAnsi="仿宋"/>
          <w:sz w:val="32"/>
          <w:szCs w:val="32"/>
        </w:rPr>
      </w:pPr>
      <w:r w:rsidRPr="00656FE4">
        <w:rPr>
          <w:rFonts w:ascii="楷体" w:eastAsia="楷体" w:hAnsi="楷体" w:hint="eastAsia"/>
          <w:sz w:val="32"/>
          <w:szCs w:val="32"/>
        </w:rPr>
        <w:t>（六）</w:t>
      </w:r>
      <w:r w:rsidR="00B42DF9" w:rsidRPr="00656FE4">
        <w:rPr>
          <w:rFonts w:ascii="楷体" w:eastAsia="楷体" w:hAnsi="楷体" w:hint="eastAsia"/>
          <w:sz w:val="32"/>
          <w:szCs w:val="32"/>
        </w:rPr>
        <w:t>引导落实责任。</w:t>
      </w:r>
      <w:r w:rsidR="000A5E2C" w:rsidRPr="000A5E2C">
        <w:rPr>
          <w:rFonts w:ascii="仿宋" w:eastAsia="仿宋" w:hAnsi="仿宋" w:hint="eastAsia"/>
          <w:sz w:val="32"/>
          <w:szCs w:val="32"/>
        </w:rPr>
        <w:t>落实</w:t>
      </w:r>
      <w:r w:rsidR="001E05D3">
        <w:rPr>
          <w:rFonts w:ascii="仿宋" w:eastAsia="仿宋" w:hAnsi="仿宋" w:hint="eastAsia"/>
          <w:sz w:val="32"/>
          <w:szCs w:val="32"/>
        </w:rPr>
        <w:t>总支、支部主</w:t>
      </w:r>
      <w:proofErr w:type="gramStart"/>
      <w:r w:rsidR="001E05D3">
        <w:rPr>
          <w:rFonts w:ascii="仿宋" w:eastAsia="仿宋" w:hAnsi="仿宋" w:hint="eastAsia"/>
          <w:sz w:val="32"/>
          <w:szCs w:val="32"/>
        </w:rPr>
        <w:t>委思想</w:t>
      </w:r>
      <w:proofErr w:type="gramEnd"/>
      <w:r w:rsidR="001E05D3">
        <w:rPr>
          <w:rFonts w:ascii="仿宋" w:eastAsia="仿宋" w:hAnsi="仿宋" w:hint="eastAsia"/>
          <w:sz w:val="32"/>
          <w:szCs w:val="32"/>
        </w:rPr>
        <w:t>建设第一责任</w:t>
      </w:r>
      <w:r w:rsidR="00B42DF9" w:rsidRPr="00B42DF9">
        <w:rPr>
          <w:rFonts w:ascii="仿宋" w:eastAsia="仿宋" w:hAnsi="仿宋" w:hint="eastAsia"/>
          <w:sz w:val="32"/>
          <w:szCs w:val="32"/>
        </w:rPr>
        <w:t>，</w:t>
      </w:r>
      <w:r>
        <w:rPr>
          <w:rFonts w:ascii="仿宋" w:eastAsia="仿宋" w:hAnsi="仿宋" w:hint="eastAsia"/>
          <w:sz w:val="32"/>
          <w:szCs w:val="32"/>
        </w:rPr>
        <w:t>各总支、支部</w:t>
      </w:r>
      <w:r w:rsidR="00B42DF9" w:rsidRPr="00B42DF9">
        <w:rPr>
          <w:rFonts w:ascii="仿宋" w:eastAsia="仿宋" w:hAnsi="仿宋" w:hint="eastAsia"/>
          <w:sz w:val="32"/>
          <w:szCs w:val="32"/>
        </w:rPr>
        <w:t>向</w:t>
      </w:r>
      <w:r>
        <w:rPr>
          <w:rFonts w:ascii="仿宋" w:eastAsia="仿宋" w:hAnsi="仿宋" w:hint="eastAsia"/>
          <w:sz w:val="32"/>
          <w:szCs w:val="32"/>
        </w:rPr>
        <w:t>民建</w:t>
      </w:r>
      <w:r w:rsidR="00B42DF9" w:rsidRPr="00B42DF9">
        <w:rPr>
          <w:rFonts w:ascii="仿宋" w:eastAsia="仿宋" w:hAnsi="仿宋" w:hint="eastAsia"/>
          <w:sz w:val="32"/>
          <w:szCs w:val="32"/>
        </w:rPr>
        <w:t>市委会</w:t>
      </w:r>
      <w:bookmarkStart w:id="0" w:name="_GoBack"/>
      <w:bookmarkEnd w:id="0"/>
      <w:r w:rsidR="00B42DF9" w:rsidRPr="00B42DF9">
        <w:rPr>
          <w:rFonts w:ascii="仿宋" w:eastAsia="仿宋" w:hAnsi="仿宋" w:hint="eastAsia"/>
          <w:sz w:val="32"/>
          <w:szCs w:val="32"/>
        </w:rPr>
        <w:t>提交一篇学习小结（</w:t>
      </w:r>
      <w:proofErr w:type="gramStart"/>
      <w:r w:rsidR="00B42DF9" w:rsidRPr="00B42DF9">
        <w:rPr>
          <w:rFonts w:ascii="仿宋" w:eastAsia="仿宋" w:hAnsi="仿宋" w:hint="eastAsia"/>
          <w:sz w:val="32"/>
          <w:szCs w:val="32"/>
        </w:rPr>
        <w:t>含抓总支</w:t>
      </w:r>
      <w:proofErr w:type="gramEnd"/>
      <w:r w:rsidR="00B42DF9" w:rsidRPr="00B42DF9">
        <w:rPr>
          <w:rFonts w:ascii="仿宋" w:eastAsia="仿宋" w:hAnsi="仿宋" w:hint="eastAsia"/>
          <w:sz w:val="32"/>
          <w:szCs w:val="32"/>
        </w:rPr>
        <w:t>、支部学习情况和心得体会等）。</w:t>
      </w:r>
    </w:p>
    <w:p w:rsidR="00656FE4" w:rsidRPr="002B5C03" w:rsidRDefault="00656FE4" w:rsidP="00656FE4">
      <w:pPr>
        <w:spacing w:line="560" w:lineRule="exact"/>
        <w:ind w:firstLineChars="200" w:firstLine="640"/>
        <w:jc w:val="left"/>
        <w:rPr>
          <w:rFonts w:ascii="黑体" w:eastAsia="黑体" w:hAnsi="黑体" w:cs="仿宋_GB2312"/>
          <w:bCs/>
          <w:sz w:val="32"/>
          <w:szCs w:val="32"/>
        </w:rPr>
      </w:pPr>
      <w:r w:rsidRPr="002B5C03">
        <w:rPr>
          <w:rFonts w:ascii="黑体" w:eastAsia="黑体" w:hAnsi="黑体" w:cs="黑体" w:hint="eastAsia"/>
          <w:sz w:val="32"/>
          <w:szCs w:val="32"/>
        </w:rPr>
        <w:t>四、</w:t>
      </w:r>
      <w:r>
        <w:rPr>
          <w:rFonts w:ascii="黑体" w:eastAsia="黑体" w:hAnsi="黑体" w:cs="仿宋_GB2312" w:hint="eastAsia"/>
          <w:bCs/>
          <w:sz w:val="32"/>
          <w:szCs w:val="32"/>
        </w:rPr>
        <w:t>相关要求</w:t>
      </w:r>
    </w:p>
    <w:p w:rsidR="00656FE4" w:rsidRPr="00D540C9" w:rsidRDefault="00656FE4" w:rsidP="00D540C9">
      <w:pPr>
        <w:spacing w:line="560" w:lineRule="exact"/>
        <w:ind w:firstLine="645"/>
        <w:jc w:val="left"/>
        <w:rPr>
          <w:rFonts w:ascii="仿宋" w:eastAsia="仿宋" w:hAnsi="仿宋"/>
          <w:sz w:val="32"/>
          <w:szCs w:val="32"/>
        </w:rPr>
      </w:pPr>
      <w:r w:rsidRPr="00D540C9">
        <w:rPr>
          <w:rFonts w:ascii="仿宋" w:eastAsia="仿宋" w:hAnsi="仿宋" w:hint="eastAsia"/>
          <w:sz w:val="32"/>
          <w:szCs w:val="32"/>
        </w:rPr>
        <w:t>1.落实</w:t>
      </w:r>
      <w:r w:rsidR="001E05D3">
        <w:rPr>
          <w:rFonts w:ascii="仿宋" w:eastAsia="仿宋" w:hAnsi="仿宋" w:hint="eastAsia"/>
          <w:sz w:val="32"/>
          <w:szCs w:val="32"/>
        </w:rPr>
        <w:t>各级主委是</w:t>
      </w:r>
      <w:r w:rsidRPr="00D540C9">
        <w:rPr>
          <w:rFonts w:ascii="仿宋" w:eastAsia="仿宋" w:hAnsi="仿宋" w:hint="eastAsia"/>
          <w:sz w:val="32"/>
          <w:szCs w:val="32"/>
        </w:rPr>
        <w:t>思想建设工作</w:t>
      </w:r>
      <w:r w:rsidR="001E05D3">
        <w:rPr>
          <w:rFonts w:ascii="仿宋" w:eastAsia="仿宋" w:hAnsi="仿宋" w:hint="eastAsia"/>
          <w:sz w:val="32"/>
          <w:szCs w:val="32"/>
        </w:rPr>
        <w:t>第一责任人制度</w:t>
      </w:r>
      <w:r w:rsidRPr="00D540C9">
        <w:rPr>
          <w:rFonts w:ascii="仿宋" w:eastAsia="仿宋" w:hAnsi="仿宋" w:hint="eastAsia"/>
          <w:sz w:val="32"/>
          <w:szCs w:val="32"/>
        </w:rPr>
        <w:t>，切实抓好学习活动的制定和执行。</w:t>
      </w:r>
    </w:p>
    <w:p w:rsidR="00656FE4" w:rsidRPr="00D540C9" w:rsidRDefault="00656FE4" w:rsidP="00D540C9">
      <w:pPr>
        <w:spacing w:line="560" w:lineRule="exact"/>
        <w:ind w:firstLine="645"/>
        <w:jc w:val="left"/>
        <w:rPr>
          <w:rFonts w:ascii="仿宋" w:eastAsia="仿宋" w:hAnsi="仿宋"/>
          <w:sz w:val="32"/>
          <w:szCs w:val="32"/>
        </w:rPr>
      </w:pPr>
      <w:r w:rsidRPr="00D540C9">
        <w:rPr>
          <w:rFonts w:ascii="仿宋" w:eastAsia="仿宋" w:hAnsi="仿宋" w:hint="eastAsia"/>
          <w:sz w:val="32"/>
          <w:szCs w:val="32"/>
        </w:rPr>
        <w:t>2.各总支将学习计划同时报区级统战部门，由区级统战部门负责动态跟踪和指导工作。</w:t>
      </w:r>
    </w:p>
    <w:p w:rsidR="00B42DF9" w:rsidRPr="00B42DF9" w:rsidRDefault="00656FE4" w:rsidP="00656FE4">
      <w:pPr>
        <w:spacing w:line="560" w:lineRule="exact"/>
        <w:ind w:firstLine="645"/>
        <w:jc w:val="left"/>
        <w:rPr>
          <w:rFonts w:ascii="仿宋" w:eastAsia="仿宋" w:hAnsi="仿宋"/>
          <w:sz w:val="32"/>
          <w:szCs w:val="32"/>
        </w:rPr>
      </w:pPr>
      <w:r w:rsidRPr="00D540C9">
        <w:rPr>
          <w:rFonts w:ascii="仿宋" w:eastAsia="仿宋" w:hAnsi="仿宋" w:hint="eastAsia"/>
          <w:sz w:val="32"/>
          <w:szCs w:val="32"/>
        </w:rPr>
        <w:t>3.加强宣传报道，策划有感染力、有热度、有温度的宣传报道，并及时报送，通过主流媒体、同心鹏城、政务信息等营造浓烈学习氛围。</w:t>
      </w:r>
    </w:p>
    <w:p w:rsidR="00656FE4" w:rsidRPr="00D540C9" w:rsidRDefault="00656FE4" w:rsidP="00D540C9">
      <w:pPr>
        <w:spacing w:line="560" w:lineRule="exact"/>
        <w:ind w:firstLine="645"/>
        <w:jc w:val="left"/>
        <w:rPr>
          <w:rFonts w:ascii="仿宋" w:eastAsia="仿宋" w:hAnsi="仿宋"/>
          <w:sz w:val="32"/>
          <w:szCs w:val="32"/>
        </w:rPr>
      </w:pPr>
    </w:p>
    <w:p w:rsidR="00656FE4" w:rsidRDefault="00656FE4" w:rsidP="00D540C9">
      <w:pPr>
        <w:wordWrap w:val="0"/>
        <w:spacing w:line="560" w:lineRule="exact"/>
        <w:ind w:firstLine="645"/>
        <w:jc w:val="right"/>
        <w:rPr>
          <w:rFonts w:ascii="仿宋" w:eastAsia="仿宋" w:hAnsi="仿宋"/>
          <w:sz w:val="32"/>
          <w:szCs w:val="32"/>
        </w:rPr>
      </w:pPr>
      <w:r>
        <w:rPr>
          <w:rFonts w:ascii="仿宋" w:eastAsia="仿宋" w:hAnsi="仿宋" w:hint="eastAsia"/>
          <w:sz w:val="32"/>
          <w:szCs w:val="32"/>
        </w:rPr>
        <w:t xml:space="preserve">民建深圳市委会 </w:t>
      </w:r>
    </w:p>
    <w:p w:rsidR="0096347F" w:rsidRDefault="00656FE4" w:rsidP="00D540C9">
      <w:pPr>
        <w:spacing w:line="560" w:lineRule="exact"/>
        <w:ind w:firstLine="645"/>
        <w:jc w:val="right"/>
        <w:rPr>
          <w:rFonts w:ascii="仿宋" w:eastAsia="仿宋" w:hAnsi="仿宋"/>
          <w:sz w:val="32"/>
          <w:szCs w:val="32"/>
        </w:rPr>
      </w:pPr>
      <w:r>
        <w:rPr>
          <w:rFonts w:ascii="仿宋" w:eastAsia="仿宋" w:hAnsi="仿宋" w:hint="eastAsia"/>
          <w:sz w:val="32"/>
          <w:szCs w:val="32"/>
        </w:rPr>
        <w:t>2</w:t>
      </w:r>
      <w:r>
        <w:rPr>
          <w:rFonts w:ascii="仿宋" w:eastAsia="仿宋" w:hAnsi="仿宋"/>
          <w:sz w:val="32"/>
          <w:szCs w:val="32"/>
        </w:rPr>
        <w:t>018</w:t>
      </w:r>
      <w:r>
        <w:rPr>
          <w:rFonts w:ascii="仿宋" w:eastAsia="仿宋" w:hAnsi="仿宋" w:hint="eastAsia"/>
          <w:sz w:val="32"/>
          <w:szCs w:val="32"/>
        </w:rPr>
        <w:t>年1</w:t>
      </w:r>
      <w:r>
        <w:rPr>
          <w:rFonts w:ascii="仿宋" w:eastAsia="仿宋" w:hAnsi="仿宋"/>
          <w:sz w:val="32"/>
          <w:szCs w:val="32"/>
        </w:rPr>
        <w:t>2</w:t>
      </w:r>
      <w:r>
        <w:rPr>
          <w:rFonts w:ascii="仿宋" w:eastAsia="仿宋" w:hAnsi="仿宋" w:hint="eastAsia"/>
          <w:sz w:val="32"/>
          <w:szCs w:val="32"/>
        </w:rPr>
        <w:t>月2</w:t>
      </w:r>
      <w:r w:rsidR="001E05D3">
        <w:rPr>
          <w:rFonts w:ascii="仿宋" w:eastAsia="仿宋" w:hAnsi="仿宋"/>
          <w:sz w:val="32"/>
          <w:szCs w:val="32"/>
        </w:rPr>
        <w:t>1</w:t>
      </w:r>
      <w:r>
        <w:rPr>
          <w:rFonts w:ascii="仿宋" w:eastAsia="仿宋" w:hAnsi="仿宋" w:hint="eastAsia"/>
          <w:sz w:val="32"/>
          <w:szCs w:val="32"/>
        </w:rPr>
        <w:t>日</w:t>
      </w:r>
    </w:p>
    <w:sectPr w:rsidR="0096347F">
      <w:footerReference w:type="even" r:id="rId7"/>
      <w:footerReference w:type="default" r:id="rId8"/>
      <w:pgSz w:w="11906" w:h="16838"/>
      <w:pgMar w:top="2098" w:right="1474" w:bottom="1985" w:left="1588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529F2" w:rsidRDefault="000529F2">
      <w:r>
        <w:separator/>
      </w:r>
    </w:p>
  </w:endnote>
  <w:endnote w:type="continuationSeparator" w:id="0">
    <w:p w:rsidR="000529F2" w:rsidRDefault="000529F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楷体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sz w:val="24"/>
      </w:rPr>
      <w:id w:val="1600859"/>
    </w:sdtPr>
    <w:sdtEndPr/>
    <w:sdtContent>
      <w:p w:rsidR="0096347F" w:rsidRDefault="0048156D">
        <w:pPr>
          <w:pStyle w:val="a3"/>
          <w:rPr>
            <w:sz w:val="24"/>
          </w:rPr>
        </w:pPr>
        <w:r>
          <w:rPr>
            <w:rFonts w:ascii="仿宋" w:eastAsia="仿宋" w:hAnsi="仿宋" w:hint="eastAsia"/>
            <w:sz w:val="32"/>
            <w:szCs w:val="32"/>
          </w:rPr>
          <w:t>—</w:t>
        </w:r>
        <w:r>
          <w:rPr>
            <w:rFonts w:ascii="仿宋" w:eastAsia="仿宋" w:hAnsi="仿宋"/>
            <w:sz w:val="32"/>
            <w:szCs w:val="32"/>
          </w:rPr>
          <w:fldChar w:fldCharType="begin"/>
        </w:r>
        <w:r>
          <w:rPr>
            <w:rFonts w:ascii="仿宋" w:eastAsia="仿宋" w:hAnsi="仿宋"/>
            <w:sz w:val="32"/>
            <w:szCs w:val="32"/>
          </w:rPr>
          <w:instrText xml:space="preserve"> PAGE   \* MERGEFORMAT </w:instrText>
        </w:r>
        <w:r>
          <w:rPr>
            <w:rFonts w:ascii="仿宋" w:eastAsia="仿宋" w:hAnsi="仿宋"/>
            <w:sz w:val="32"/>
            <w:szCs w:val="32"/>
          </w:rPr>
          <w:fldChar w:fldCharType="separate"/>
        </w:r>
        <w:r>
          <w:rPr>
            <w:rFonts w:ascii="仿宋" w:eastAsia="仿宋" w:hAnsi="仿宋"/>
            <w:sz w:val="32"/>
            <w:szCs w:val="32"/>
            <w:lang w:val="zh-CN"/>
          </w:rPr>
          <w:t>2</w:t>
        </w:r>
        <w:r>
          <w:rPr>
            <w:rFonts w:ascii="仿宋" w:eastAsia="仿宋" w:hAnsi="仿宋"/>
            <w:sz w:val="32"/>
            <w:szCs w:val="32"/>
          </w:rPr>
          <w:fldChar w:fldCharType="end"/>
        </w:r>
        <w:r>
          <w:rPr>
            <w:rFonts w:ascii="仿宋" w:eastAsia="仿宋" w:hAnsi="仿宋" w:hint="eastAsia"/>
            <w:sz w:val="32"/>
            <w:szCs w:val="32"/>
          </w:rPr>
          <w:t>—</w:t>
        </w:r>
      </w:p>
    </w:sdtContent>
  </w:sdt>
  <w:p w:rsidR="0096347F" w:rsidRDefault="0096347F">
    <w:pPr>
      <w:pStyle w:val="a3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600852"/>
    </w:sdtPr>
    <w:sdtEndPr>
      <w:rPr>
        <w:rFonts w:ascii="仿宋" w:eastAsia="仿宋" w:hAnsi="仿宋"/>
        <w:sz w:val="32"/>
        <w:szCs w:val="32"/>
      </w:rPr>
    </w:sdtEndPr>
    <w:sdtContent>
      <w:p w:rsidR="0096347F" w:rsidRDefault="0048156D">
        <w:pPr>
          <w:pStyle w:val="a3"/>
          <w:jc w:val="right"/>
          <w:rPr>
            <w:rFonts w:ascii="仿宋" w:eastAsia="仿宋" w:hAnsi="仿宋"/>
            <w:sz w:val="32"/>
            <w:szCs w:val="32"/>
          </w:rPr>
        </w:pPr>
        <w:r>
          <w:rPr>
            <w:rFonts w:ascii="仿宋" w:eastAsia="仿宋" w:hAnsi="仿宋" w:hint="eastAsia"/>
            <w:sz w:val="32"/>
            <w:szCs w:val="32"/>
          </w:rPr>
          <w:t>—</w:t>
        </w:r>
        <w:r>
          <w:rPr>
            <w:rFonts w:ascii="仿宋" w:eastAsia="仿宋" w:hAnsi="仿宋"/>
            <w:sz w:val="32"/>
            <w:szCs w:val="32"/>
          </w:rPr>
          <w:fldChar w:fldCharType="begin"/>
        </w:r>
        <w:r>
          <w:rPr>
            <w:rFonts w:ascii="仿宋" w:eastAsia="仿宋" w:hAnsi="仿宋"/>
            <w:sz w:val="32"/>
            <w:szCs w:val="32"/>
          </w:rPr>
          <w:instrText xml:space="preserve"> PAGE   \* MERGEFORMAT </w:instrText>
        </w:r>
        <w:r>
          <w:rPr>
            <w:rFonts w:ascii="仿宋" w:eastAsia="仿宋" w:hAnsi="仿宋"/>
            <w:sz w:val="32"/>
            <w:szCs w:val="32"/>
          </w:rPr>
          <w:fldChar w:fldCharType="separate"/>
        </w:r>
        <w:r>
          <w:rPr>
            <w:rFonts w:ascii="仿宋" w:eastAsia="仿宋" w:hAnsi="仿宋"/>
            <w:sz w:val="32"/>
            <w:szCs w:val="32"/>
            <w:lang w:val="zh-CN"/>
          </w:rPr>
          <w:t>3</w:t>
        </w:r>
        <w:r>
          <w:rPr>
            <w:rFonts w:ascii="仿宋" w:eastAsia="仿宋" w:hAnsi="仿宋"/>
            <w:sz w:val="32"/>
            <w:szCs w:val="32"/>
          </w:rPr>
          <w:fldChar w:fldCharType="end"/>
        </w:r>
        <w:r>
          <w:rPr>
            <w:rFonts w:ascii="仿宋" w:eastAsia="仿宋" w:hAnsi="仿宋" w:hint="eastAsia"/>
            <w:sz w:val="32"/>
            <w:szCs w:val="32"/>
          </w:rPr>
          <w:t>—</w:t>
        </w:r>
      </w:p>
    </w:sdtContent>
  </w:sdt>
  <w:p w:rsidR="0096347F" w:rsidRDefault="0096347F">
    <w:pPr>
      <w:pStyle w:val="a3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529F2" w:rsidRDefault="000529F2">
      <w:r>
        <w:separator/>
      </w:r>
    </w:p>
  </w:footnote>
  <w:footnote w:type="continuationSeparator" w:id="0">
    <w:p w:rsidR="000529F2" w:rsidRDefault="000529F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3"/>
  <w:bordersDoNotSurroundHeader/>
  <w:bordersDoNotSurroundFooter/>
  <w:proofState w:spelling="clean" w:grammar="clean"/>
  <w:defaultTabStop w:val="420"/>
  <w:evenAndOddHeaders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D277C6"/>
    <w:rsid w:val="00021236"/>
    <w:rsid w:val="000529F2"/>
    <w:rsid w:val="000A5E2C"/>
    <w:rsid w:val="0012559A"/>
    <w:rsid w:val="0016725D"/>
    <w:rsid w:val="001E05D3"/>
    <w:rsid w:val="002A5057"/>
    <w:rsid w:val="002A59EF"/>
    <w:rsid w:val="002C09C4"/>
    <w:rsid w:val="00350FB2"/>
    <w:rsid w:val="0048156D"/>
    <w:rsid w:val="004A4D49"/>
    <w:rsid w:val="00560FC7"/>
    <w:rsid w:val="005A28AC"/>
    <w:rsid w:val="005A51E7"/>
    <w:rsid w:val="005E672C"/>
    <w:rsid w:val="00656FE4"/>
    <w:rsid w:val="0066192A"/>
    <w:rsid w:val="0066446F"/>
    <w:rsid w:val="00673ED8"/>
    <w:rsid w:val="0068151D"/>
    <w:rsid w:val="006F08C4"/>
    <w:rsid w:val="0096347F"/>
    <w:rsid w:val="00A2195A"/>
    <w:rsid w:val="00A24A73"/>
    <w:rsid w:val="00AB68E3"/>
    <w:rsid w:val="00AD573D"/>
    <w:rsid w:val="00B42DF9"/>
    <w:rsid w:val="00C35113"/>
    <w:rsid w:val="00C539B0"/>
    <w:rsid w:val="00D277C6"/>
    <w:rsid w:val="00D540C9"/>
    <w:rsid w:val="00E25C08"/>
    <w:rsid w:val="12294C51"/>
    <w:rsid w:val="1D1759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C4D108A"/>
  <w15:docId w15:val="{11D44E0A-CE0E-44ED-A4C5-601597954F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 w:qFormat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unhideWhenUsed="1" w:qFormat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unhideWhenUsed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5">
    <w:name w:val="header"/>
    <w:basedOn w:val="a"/>
    <w:link w:val="a6"/>
    <w:uiPriority w:val="99"/>
    <w:unhideWhenUsed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6">
    <w:name w:val="页眉 字符"/>
    <w:basedOn w:val="a0"/>
    <w:link w:val="a5"/>
    <w:uiPriority w:val="99"/>
    <w:semiHidden/>
    <w:qFormat/>
    <w:rPr>
      <w:sz w:val="18"/>
      <w:szCs w:val="18"/>
    </w:rPr>
  </w:style>
  <w:style w:type="character" w:customStyle="1" w:styleId="a4">
    <w:name w:val="页脚 字符"/>
    <w:basedOn w:val="a0"/>
    <w:link w:val="a3"/>
    <w:uiPriority w:val="99"/>
    <w:qFormat/>
    <w:rPr>
      <w:sz w:val="18"/>
      <w:szCs w:val="18"/>
    </w:rPr>
  </w:style>
  <w:style w:type="paragraph" w:styleId="a7">
    <w:name w:val="List Paragraph"/>
    <w:basedOn w:val="a"/>
    <w:uiPriority w:val="99"/>
    <w:rsid w:val="00B42DF9"/>
    <w:pPr>
      <w:ind w:firstLineChars="200" w:firstLine="4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72</TotalTime>
  <Pages>3</Pages>
  <Words>214</Words>
  <Characters>1221</Characters>
  <Application>Microsoft Office Word</Application>
  <DocSecurity>0</DocSecurity>
  <Lines>10</Lines>
  <Paragraphs>2</Paragraphs>
  <ScaleCrop>false</ScaleCrop>
  <Company>Chinese ORG</Company>
  <LinksUpToDate>false</LinksUpToDate>
  <CharactersWithSpaces>1433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Chinese User</dc:creator>
  <cp:lastModifiedBy>Chinese User</cp:lastModifiedBy>
  <cp:revision>15</cp:revision>
  <dcterms:created xsi:type="dcterms:W3CDTF">2017-02-27T06:08:00Z</dcterms:created>
  <dcterms:modified xsi:type="dcterms:W3CDTF">2018-12-25T02:33:00Z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2052-10.1.0.6391</vt:lpwstr>
  </property>
</Properties>
</file>