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6079" w:rsidRPr="00455885" w:rsidRDefault="000A6079" w:rsidP="000A6079">
      <w:pPr>
        <w:widowControl/>
        <w:spacing w:after="204" w:line="408" w:lineRule="atLeast"/>
        <w:jc w:val="left"/>
        <w:outlineLvl w:val="2"/>
        <w:rPr>
          <w:rFonts w:ascii="仿宋" w:eastAsia="仿宋" w:hAnsi="仿宋" w:cs="宋体" w:hint="eastAsia"/>
          <w:color w:val="333333"/>
          <w:kern w:val="0"/>
          <w:sz w:val="32"/>
          <w:szCs w:val="32"/>
        </w:rPr>
      </w:pPr>
      <w:r w:rsidRPr="00455885">
        <w:rPr>
          <w:rFonts w:ascii="仿宋" w:eastAsia="仿宋" w:hAnsi="仿宋" w:cs="宋体" w:hint="eastAsia"/>
          <w:color w:val="333333"/>
          <w:kern w:val="0"/>
          <w:sz w:val="32"/>
          <w:szCs w:val="32"/>
        </w:rPr>
        <w:t>附件</w:t>
      </w:r>
      <w:r w:rsidR="00F35313" w:rsidRPr="00455885">
        <w:rPr>
          <w:rFonts w:ascii="仿宋" w:eastAsia="仿宋" w:hAnsi="仿宋" w:cs="宋体" w:hint="eastAsia"/>
          <w:color w:val="333333"/>
          <w:kern w:val="0"/>
          <w:sz w:val="32"/>
          <w:szCs w:val="32"/>
        </w:rPr>
        <w:t>1</w:t>
      </w:r>
    </w:p>
    <w:p w:rsidR="00F35313" w:rsidRPr="008A6A86" w:rsidRDefault="00B96187" w:rsidP="008A6A86">
      <w:pPr>
        <w:widowControl/>
        <w:spacing w:line="520" w:lineRule="exact"/>
        <w:jc w:val="center"/>
        <w:outlineLvl w:val="2"/>
        <w:rPr>
          <w:rFonts w:asciiTheme="majorEastAsia" w:eastAsiaTheme="majorEastAsia" w:hAnsiTheme="majorEastAsia" w:cs="宋体" w:hint="eastAsia"/>
          <w:color w:val="333333"/>
          <w:kern w:val="0"/>
          <w:sz w:val="44"/>
          <w:szCs w:val="44"/>
        </w:rPr>
      </w:pPr>
      <w:r w:rsidRPr="008A6A86">
        <w:rPr>
          <w:rFonts w:asciiTheme="majorEastAsia" w:eastAsiaTheme="majorEastAsia" w:hAnsiTheme="majorEastAsia" w:cs="宋体"/>
          <w:color w:val="333333"/>
          <w:kern w:val="0"/>
          <w:sz w:val="44"/>
          <w:szCs w:val="44"/>
        </w:rPr>
        <w:t xml:space="preserve">始终坚持党对人民政协工作的全面领导 </w:t>
      </w:r>
    </w:p>
    <w:p w:rsidR="00B96187" w:rsidRPr="008A6A86" w:rsidRDefault="00B96187" w:rsidP="008A6A86">
      <w:pPr>
        <w:widowControl/>
        <w:spacing w:line="520" w:lineRule="exact"/>
        <w:jc w:val="center"/>
        <w:outlineLvl w:val="2"/>
        <w:rPr>
          <w:rFonts w:asciiTheme="majorEastAsia" w:eastAsiaTheme="majorEastAsia" w:hAnsiTheme="majorEastAsia" w:cs="宋体" w:hint="eastAsia"/>
          <w:color w:val="333333"/>
          <w:kern w:val="0"/>
          <w:sz w:val="44"/>
          <w:szCs w:val="44"/>
        </w:rPr>
      </w:pPr>
      <w:r w:rsidRPr="008A6A86">
        <w:rPr>
          <w:rFonts w:asciiTheme="majorEastAsia" w:eastAsiaTheme="majorEastAsia" w:hAnsiTheme="majorEastAsia" w:cs="宋体"/>
          <w:color w:val="333333"/>
          <w:kern w:val="0"/>
          <w:sz w:val="44"/>
          <w:szCs w:val="44"/>
        </w:rPr>
        <w:t>努力开创新时代深圳政协事业发展新局面</w:t>
      </w:r>
    </w:p>
    <w:p w:rsidR="00B96187" w:rsidRPr="00455885" w:rsidRDefault="000A6079" w:rsidP="00B96187">
      <w:pPr>
        <w:widowControl/>
        <w:spacing w:after="272"/>
        <w:jc w:val="center"/>
        <w:rPr>
          <w:rFonts w:ascii="楷体" w:eastAsia="楷体" w:hAnsi="楷体" w:cs="宋体" w:hint="eastAsia"/>
          <w:kern w:val="0"/>
          <w:sz w:val="28"/>
          <w:szCs w:val="28"/>
        </w:rPr>
      </w:pPr>
      <w:r w:rsidRPr="00455885">
        <w:rPr>
          <w:rFonts w:ascii="楷体" w:eastAsia="楷体" w:hAnsi="楷体" w:cs="宋体"/>
          <w:kern w:val="0"/>
          <w:sz w:val="28"/>
          <w:szCs w:val="28"/>
          <w:bdr w:val="none" w:sz="0" w:space="0" w:color="auto" w:frame="1"/>
        </w:rPr>
        <w:t>来源：深圳特区报</w:t>
      </w:r>
    </w:p>
    <w:p w:rsidR="00B96187" w:rsidRPr="000A6079" w:rsidRDefault="00B96187" w:rsidP="000A6079">
      <w:pPr>
        <w:widowControl/>
        <w:spacing w:before="136" w:after="136" w:line="520" w:lineRule="exact"/>
        <w:ind w:firstLine="482"/>
        <w:rPr>
          <w:rFonts w:ascii="仿宋" w:eastAsia="仿宋" w:hAnsi="仿宋" w:cs="宋体" w:hint="eastAsia"/>
          <w:color w:val="4C4C4C"/>
          <w:kern w:val="0"/>
          <w:sz w:val="32"/>
          <w:szCs w:val="32"/>
        </w:rPr>
      </w:pPr>
      <w:r w:rsidRPr="000A6079">
        <w:rPr>
          <w:rFonts w:ascii="仿宋" w:eastAsia="仿宋" w:hAnsi="仿宋" w:cs="宋体"/>
          <w:color w:val="4C4C4C"/>
          <w:kern w:val="0"/>
          <w:sz w:val="32"/>
          <w:szCs w:val="32"/>
        </w:rPr>
        <w:t>10月9日下午，深圳市委召开全市政协工作会议。市委书记王伟中出席会议并讲话，强调要深入学习贯彻习近平新时代中国特色社会主义思想和党的十九大精神，按照党中央、省委和市委部署，切实加强党对人民政协的全面领导，努力开创新时代我市政协事业发展新局面。市长陈如桂主持会议。市政协主席戴北方总结党的十八大以来我市政协工作情况，并提出下一步工作目标任务。市人大常委会主任丘海出席会议。</w:t>
      </w:r>
    </w:p>
    <w:p w:rsidR="00B96187" w:rsidRPr="000A6079" w:rsidRDefault="00B96187" w:rsidP="000A6079">
      <w:pPr>
        <w:widowControl/>
        <w:spacing w:before="136" w:after="136" w:line="520" w:lineRule="exact"/>
        <w:ind w:firstLine="482"/>
        <w:rPr>
          <w:rFonts w:ascii="仿宋" w:eastAsia="仿宋" w:hAnsi="仿宋" w:cs="宋体" w:hint="eastAsia"/>
          <w:color w:val="4C4C4C"/>
          <w:kern w:val="0"/>
          <w:sz w:val="32"/>
          <w:szCs w:val="32"/>
        </w:rPr>
      </w:pPr>
      <w:r w:rsidRPr="000A6079">
        <w:rPr>
          <w:rFonts w:ascii="仿宋" w:eastAsia="仿宋" w:hAnsi="仿宋" w:cs="宋体"/>
          <w:color w:val="4C4C4C"/>
          <w:kern w:val="0"/>
          <w:sz w:val="32"/>
          <w:szCs w:val="32"/>
        </w:rPr>
        <w:t>会议提出今后一个时期全市政协工作总的要求：以习近平新时代中国特色社会主义思想为指导，按照习近平总书记对广东、深圳工作的重要指示批示要求，统筹推进“五位一体”总体布局、协调推进“四个全面”战略布局，</w:t>
      </w:r>
      <w:proofErr w:type="gramStart"/>
      <w:r w:rsidRPr="000A6079">
        <w:rPr>
          <w:rFonts w:ascii="仿宋" w:eastAsia="仿宋" w:hAnsi="仿宋" w:cs="宋体"/>
          <w:color w:val="4C4C4C"/>
          <w:kern w:val="0"/>
          <w:sz w:val="32"/>
          <w:szCs w:val="32"/>
        </w:rPr>
        <w:t>践行</w:t>
      </w:r>
      <w:proofErr w:type="gramEnd"/>
      <w:r w:rsidRPr="000A6079">
        <w:rPr>
          <w:rFonts w:ascii="仿宋" w:eastAsia="仿宋" w:hAnsi="仿宋" w:cs="宋体"/>
          <w:color w:val="4C4C4C"/>
          <w:kern w:val="0"/>
          <w:sz w:val="32"/>
          <w:szCs w:val="32"/>
        </w:rPr>
        <w:t>新发展理念，始终坚持团结和民主两大主题，把坚持和发展中国特色社会主义作为巩固共同思想政治基础的主轴，把为率先建设社会主义现代化先行区献计出力作为工作主线，把坚持和加强党的全面领导作为根本保证，依照宪法法律和政协章程，认真履行政治协商、民主监督、参政议政职能，为深圳实现在“四个走在全国前列”中走在</w:t>
      </w:r>
      <w:proofErr w:type="gramStart"/>
      <w:r w:rsidRPr="000A6079">
        <w:rPr>
          <w:rFonts w:ascii="仿宋" w:eastAsia="仿宋" w:hAnsi="仿宋" w:cs="宋体"/>
          <w:color w:val="4C4C4C"/>
          <w:kern w:val="0"/>
          <w:sz w:val="32"/>
          <w:szCs w:val="32"/>
        </w:rPr>
        <w:t>最</w:t>
      </w:r>
      <w:proofErr w:type="gramEnd"/>
      <w:r w:rsidRPr="000A6079">
        <w:rPr>
          <w:rFonts w:ascii="仿宋" w:eastAsia="仿宋" w:hAnsi="仿宋" w:cs="宋体"/>
          <w:color w:val="4C4C4C"/>
          <w:kern w:val="0"/>
          <w:sz w:val="32"/>
          <w:szCs w:val="32"/>
        </w:rPr>
        <w:t>前列、勇当尖兵，当好“两个重要窗口”</w:t>
      </w:r>
      <w:proofErr w:type="gramStart"/>
      <w:r w:rsidRPr="000A6079">
        <w:rPr>
          <w:rFonts w:ascii="仿宋" w:eastAsia="仿宋" w:hAnsi="仿宋" w:cs="宋体"/>
          <w:color w:val="4C4C4C"/>
          <w:kern w:val="0"/>
          <w:sz w:val="32"/>
          <w:szCs w:val="32"/>
        </w:rPr>
        <w:t>作出</w:t>
      </w:r>
      <w:proofErr w:type="gramEnd"/>
      <w:r w:rsidRPr="000A6079">
        <w:rPr>
          <w:rFonts w:ascii="仿宋" w:eastAsia="仿宋" w:hAnsi="仿宋" w:cs="宋体"/>
          <w:color w:val="4C4C4C"/>
          <w:kern w:val="0"/>
          <w:sz w:val="32"/>
          <w:szCs w:val="32"/>
        </w:rPr>
        <w:t>新的更大贡献。</w:t>
      </w:r>
    </w:p>
    <w:p w:rsidR="00B96187" w:rsidRPr="000A6079" w:rsidRDefault="00B96187" w:rsidP="000A6079">
      <w:pPr>
        <w:widowControl/>
        <w:spacing w:before="136" w:after="136" w:line="520" w:lineRule="exact"/>
        <w:ind w:firstLine="482"/>
        <w:rPr>
          <w:rFonts w:ascii="仿宋" w:eastAsia="仿宋" w:hAnsi="仿宋" w:cs="宋体" w:hint="eastAsia"/>
          <w:color w:val="4C4C4C"/>
          <w:kern w:val="0"/>
          <w:sz w:val="32"/>
          <w:szCs w:val="32"/>
        </w:rPr>
      </w:pPr>
      <w:r w:rsidRPr="000A6079">
        <w:rPr>
          <w:rFonts w:ascii="仿宋" w:eastAsia="仿宋" w:hAnsi="仿宋" w:cs="宋体"/>
          <w:color w:val="4C4C4C"/>
          <w:kern w:val="0"/>
          <w:sz w:val="32"/>
          <w:szCs w:val="32"/>
        </w:rPr>
        <w:t>王伟中在讲话中充分肯定全市各级政协组织、各参加单位和广大政协委员为深圳改革开放和社会主义现代化建设</w:t>
      </w:r>
      <w:proofErr w:type="gramStart"/>
      <w:r w:rsidRPr="000A6079">
        <w:rPr>
          <w:rFonts w:ascii="仿宋" w:eastAsia="仿宋" w:hAnsi="仿宋" w:cs="宋体"/>
          <w:color w:val="4C4C4C"/>
          <w:kern w:val="0"/>
          <w:sz w:val="32"/>
          <w:szCs w:val="32"/>
        </w:rPr>
        <w:t>作出</w:t>
      </w:r>
      <w:proofErr w:type="gramEnd"/>
      <w:r w:rsidRPr="000A6079">
        <w:rPr>
          <w:rFonts w:ascii="仿宋" w:eastAsia="仿宋" w:hAnsi="仿宋" w:cs="宋体"/>
          <w:color w:val="4C4C4C"/>
          <w:kern w:val="0"/>
          <w:sz w:val="32"/>
          <w:szCs w:val="32"/>
        </w:rPr>
        <w:t>的突出贡献。他强调，要高举习近平新时代中国特色社会主义思想伟大旗帜，始终把习近平总书记关于加强和改进人民政协工作的重</w:t>
      </w:r>
      <w:r w:rsidRPr="000A6079">
        <w:rPr>
          <w:rFonts w:ascii="仿宋" w:eastAsia="仿宋" w:hAnsi="仿宋" w:cs="宋体"/>
          <w:color w:val="4C4C4C"/>
          <w:kern w:val="0"/>
          <w:sz w:val="32"/>
          <w:szCs w:val="32"/>
        </w:rPr>
        <w:lastRenderedPageBreak/>
        <w:t>要思想作为统领新时代深圳政协工作的总纲，以走在</w:t>
      </w:r>
      <w:proofErr w:type="gramStart"/>
      <w:r w:rsidRPr="000A6079">
        <w:rPr>
          <w:rFonts w:ascii="仿宋" w:eastAsia="仿宋" w:hAnsi="仿宋" w:cs="宋体"/>
          <w:color w:val="4C4C4C"/>
          <w:kern w:val="0"/>
          <w:sz w:val="32"/>
          <w:szCs w:val="32"/>
        </w:rPr>
        <w:t>最</w:t>
      </w:r>
      <w:proofErr w:type="gramEnd"/>
      <w:r w:rsidRPr="000A6079">
        <w:rPr>
          <w:rFonts w:ascii="仿宋" w:eastAsia="仿宋" w:hAnsi="仿宋" w:cs="宋体"/>
          <w:color w:val="4C4C4C"/>
          <w:kern w:val="0"/>
          <w:sz w:val="32"/>
          <w:szCs w:val="32"/>
        </w:rPr>
        <w:t>前列的标准不折不扣抓好贯彻落实。认真学习贯彻新修订的政协章程，不断提高履行职能的制度化、规范化、程序化水平。认真贯彻落实全市政协工作总要求，以新担当新作为，在新的起点上不断把深圳政协事业推向前进。</w:t>
      </w:r>
    </w:p>
    <w:p w:rsidR="00B96187" w:rsidRPr="000A6079" w:rsidRDefault="00B96187" w:rsidP="000A6079">
      <w:pPr>
        <w:widowControl/>
        <w:spacing w:before="136" w:after="136" w:line="520" w:lineRule="exact"/>
        <w:ind w:firstLine="482"/>
        <w:rPr>
          <w:rFonts w:ascii="仿宋" w:eastAsia="仿宋" w:hAnsi="仿宋" w:cs="宋体" w:hint="eastAsia"/>
          <w:color w:val="4C4C4C"/>
          <w:kern w:val="0"/>
          <w:sz w:val="32"/>
          <w:szCs w:val="32"/>
        </w:rPr>
      </w:pPr>
      <w:r w:rsidRPr="000A6079">
        <w:rPr>
          <w:rFonts w:ascii="仿宋" w:eastAsia="仿宋" w:hAnsi="仿宋" w:cs="宋体"/>
          <w:color w:val="4C4C4C"/>
          <w:kern w:val="0"/>
          <w:sz w:val="32"/>
          <w:szCs w:val="32"/>
        </w:rPr>
        <w:t>王伟中强调，要紧紧围绕新时代赋予经济特区的新使命新任务，凝心聚力推动深圳率先建设社会主义现代化先行区，奋力向竞争力影响力卓著的创新引领</w:t>
      </w:r>
      <w:proofErr w:type="gramStart"/>
      <w:r w:rsidRPr="000A6079">
        <w:rPr>
          <w:rFonts w:ascii="仿宋" w:eastAsia="仿宋" w:hAnsi="仿宋" w:cs="宋体"/>
          <w:color w:val="4C4C4C"/>
          <w:kern w:val="0"/>
          <w:sz w:val="32"/>
          <w:szCs w:val="32"/>
        </w:rPr>
        <w:t>型全球</w:t>
      </w:r>
      <w:proofErr w:type="gramEnd"/>
      <w:r w:rsidRPr="000A6079">
        <w:rPr>
          <w:rFonts w:ascii="仿宋" w:eastAsia="仿宋" w:hAnsi="仿宋" w:cs="宋体"/>
          <w:color w:val="4C4C4C"/>
          <w:kern w:val="0"/>
          <w:sz w:val="32"/>
          <w:szCs w:val="32"/>
        </w:rPr>
        <w:t>城市迈进。要围绕市委中心工作，结合“1+1+6”文件要求，提出更多有价值、有分量的真招实招，充分调动各方面积极性和创造性，为率先建设社会主义现代化先行区凝聚更多智慧和力量。要围绕社会主要矛盾变化，通过协商议政着力解决群众最关心最直接最现实的利益问题，把人民群众紧密团结在党和政府周围，共建共享美好家园。要围绕统一战线工作，抢抓粤港澳大湾区建设重大历史机遇，特别是注重发挥港澳委员的重要作用，汇聚粤港澳大湾区建设强大正能量。要围绕协商民主建设，进一步丰富协商内容、拓宽协商渠道、加强协商民主制度建设，切实推进协商民主广泛多层制度化发展，为经济特区事业发展找到全社会意愿的最大公约数。</w:t>
      </w:r>
    </w:p>
    <w:p w:rsidR="00B96187" w:rsidRPr="000A6079" w:rsidRDefault="00B96187" w:rsidP="000A6079">
      <w:pPr>
        <w:widowControl/>
        <w:spacing w:before="136" w:after="136" w:line="520" w:lineRule="exact"/>
        <w:ind w:firstLine="482"/>
        <w:rPr>
          <w:rFonts w:ascii="仿宋" w:eastAsia="仿宋" w:hAnsi="仿宋" w:cs="宋体" w:hint="eastAsia"/>
          <w:color w:val="4C4C4C"/>
          <w:kern w:val="0"/>
          <w:sz w:val="32"/>
          <w:szCs w:val="32"/>
        </w:rPr>
      </w:pPr>
      <w:r w:rsidRPr="000A6079">
        <w:rPr>
          <w:rFonts w:ascii="仿宋" w:eastAsia="仿宋" w:hAnsi="仿宋" w:cs="宋体"/>
          <w:color w:val="4C4C4C"/>
          <w:kern w:val="0"/>
          <w:sz w:val="32"/>
          <w:szCs w:val="32"/>
        </w:rPr>
        <w:t>王伟中强调，要坚定不移坚持党对人民政协工作的全面领导，确保人民政协事业始终沿着正确方向前进。一是全面加强党对政协工作的领导，各级党委要把政协工作和党的全局工作紧密结合起来，推动政协工作做得更扎实、更富成效。二是全面加强政协系统党的建设，推进政治建设、思想建设、组织建设、作风建设和纪律建设，确保党中央、省委和市委决策部署不折不扣地贯彻落实。三是全面加强政协系统自身建设，进一步加强政协委员服务管理，大兴调查研究之风，以改革思维、创新理念和务实举措，</w:t>
      </w:r>
      <w:r w:rsidRPr="000A6079">
        <w:rPr>
          <w:rFonts w:ascii="仿宋" w:eastAsia="仿宋" w:hAnsi="仿宋" w:cs="宋体"/>
          <w:color w:val="4C4C4C"/>
          <w:kern w:val="0"/>
          <w:sz w:val="32"/>
          <w:szCs w:val="32"/>
        </w:rPr>
        <w:lastRenderedPageBreak/>
        <w:t>大力提升</w:t>
      </w:r>
      <w:proofErr w:type="gramStart"/>
      <w:r w:rsidRPr="000A6079">
        <w:rPr>
          <w:rFonts w:ascii="仿宋" w:eastAsia="仿宋" w:hAnsi="仿宋" w:cs="宋体"/>
          <w:color w:val="4C4C4C"/>
          <w:kern w:val="0"/>
          <w:sz w:val="32"/>
          <w:szCs w:val="32"/>
        </w:rPr>
        <w:t>履</w:t>
      </w:r>
      <w:proofErr w:type="gramEnd"/>
      <w:r w:rsidRPr="000A6079">
        <w:rPr>
          <w:rFonts w:ascii="仿宋" w:eastAsia="仿宋" w:hAnsi="仿宋" w:cs="宋体"/>
          <w:color w:val="4C4C4C"/>
          <w:kern w:val="0"/>
          <w:sz w:val="32"/>
          <w:szCs w:val="32"/>
        </w:rPr>
        <w:t>职能力，努力在社会主义现代化先行区建设中发挥更大作用。</w:t>
      </w:r>
    </w:p>
    <w:p w:rsidR="00B96187" w:rsidRPr="000A6079" w:rsidRDefault="00B96187" w:rsidP="000A6079">
      <w:pPr>
        <w:widowControl/>
        <w:spacing w:before="136" w:after="136" w:line="520" w:lineRule="exact"/>
        <w:ind w:firstLine="482"/>
        <w:rPr>
          <w:rFonts w:ascii="仿宋" w:eastAsia="仿宋" w:hAnsi="仿宋" w:cs="宋体" w:hint="eastAsia"/>
          <w:color w:val="4C4C4C"/>
          <w:kern w:val="0"/>
          <w:sz w:val="32"/>
          <w:szCs w:val="32"/>
        </w:rPr>
      </w:pPr>
      <w:r w:rsidRPr="000A6079">
        <w:rPr>
          <w:rFonts w:ascii="仿宋" w:eastAsia="仿宋" w:hAnsi="仿宋" w:cs="宋体"/>
          <w:color w:val="4C4C4C"/>
          <w:kern w:val="0"/>
          <w:sz w:val="32"/>
          <w:szCs w:val="32"/>
        </w:rPr>
        <w:t>会议下发了《中共深圳市委关于新时代加强和改进人民政协工作的意见》。市政府办公厅、罗湖区委、福田区政协在会上作了交流发言，宝安区委、南山区政协作了书面经验介绍。</w:t>
      </w:r>
    </w:p>
    <w:p w:rsidR="00B96187" w:rsidRPr="000A6079" w:rsidRDefault="00B96187" w:rsidP="000A6079">
      <w:pPr>
        <w:widowControl/>
        <w:spacing w:before="136" w:after="136" w:line="520" w:lineRule="exact"/>
        <w:ind w:firstLine="482"/>
        <w:rPr>
          <w:rFonts w:ascii="仿宋" w:eastAsia="仿宋" w:hAnsi="仿宋" w:cs="宋体" w:hint="eastAsia"/>
          <w:color w:val="4C4C4C"/>
          <w:kern w:val="0"/>
          <w:sz w:val="32"/>
          <w:szCs w:val="32"/>
        </w:rPr>
      </w:pPr>
      <w:r w:rsidRPr="000A6079">
        <w:rPr>
          <w:rFonts w:ascii="仿宋" w:eastAsia="仿宋" w:hAnsi="仿宋" w:cs="宋体"/>
          <w:color w:val="4C4C4C"/>
          <w:kern w:val="0"/>
          <w:sz w:val="32"/>
          <w:szCs w:val="32"/>
        </w:rPr>
        <w:t>市委、市政协有关领导同志，市法院、市检察院负责同志，市政协副秘书长和办公厅、各专委会负责同志，市政协常委和部分在深全国政协委员、省政协委员，市各民主党派、各人民团体主要负责同志，各区、新区和深</w:t>
      </w:r>
      <w:proofErr w:type="gramStart"/>
      <w:r w:rsidRPr="000A6079">
        <w:rPr>
          <w:rFonts w:ascii="仿宋" w:eastAsia="仿宋" w:hAnsi="仿宋" w:cs="宋体"/>
          <w:color w:val="4C4C4C"/>
          <w:kern w:val="0"/>
          <w:sz w:val="32"/>
          <w:szCs w:val="32"/>
        </w:rPr>
        <w:t>汕</w:t>
      </w:r>
      <w:proofErr w:type="gramEnd"/>
      <w:r w:rsidRPr="000A6079">
        <w:rPr>
          <w:rFonts w:ascii="仿宋" w:eastAsia="仿宋" w:hAnsi="仿宋" w:cs="宋体"/>
          <w:color w:val="4C4C4C"/>
          <w:kern w:val="0"/>
          <w:sz w:val="32"/>
          <w:szCs w:val="32"/>
        </w:rPr>
        <w:t>特别合作区主要负责同志，各区政协主席、副主席，市直相关单位主要负责同志等参加会议。</w:t>
      </w:r>
    </w:p>
    <w:p w:rsidR="002A6A65" w:rsidRPr="00B96187" w:rsidRDefault="002A6A65"/>
    <w:sectPr w:rsidR="002A6A65" w:rsidRPr="00B96187" w:rsidSect="00B96187">
      <w:pgSz w:w="11906" w:h="16838"/>
      <w:pgMar w:top="1440" w:right="1474" w:bottom="1361" w:left="147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0F6B" w:rsidRDefault="00210F6B" w:rsidP="000A6079">
      <w:r>
        <w:separator/>
      </w:r>
    </w:p>
  </w:endnote>
  <w:endnote w:type="continuationSeparator" w:id="0">
    <w:p w:rsidR="00210F6B" w:rsidRDefault="00210F6B" w:rsidP="000A607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0F6B" w:rsidRDefault="00210F6B" w:rsidP="000A6079">
      <w:r>
        <w:separator/>
      </w:r>
    </w:p>
  </w:footnote>
  <w:footnote w:type="continuationSeparator" w:id="0">
    <w:p w:rsidR="00210F6B" w:rsidRDefault="00210F6B" w:rsidP="000A607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96187"/>
    <w:rsid w:val="000A6079"/>
    <w:rsid w:val="000F3AB0"/>
    <w:rsid w:val="001164F6"/>
    <w:rsid w:val="001532B3"/>
    <w:rsid w:val="001C2CA0"/>
    <w:rsid w:val="00210F6B"/>
    <w:rsid w:val="002A6803"/>
    <w:rsid w:val="002A6A65"/>
    <w:rsid w:val="002D6C3B"/>
    <w:rsid w:val="00370370"/>
    <w:rsid w:val="00455885"/>
    <w:rsid w:val="00567E10"/>
    <w:rsid w:val="006C774A"/>
    <w:rsid w:val="007A2D26"/>
    <w:rsid w:val="00886120"/>
    <w:rsid w:val="008A6A86"/>
    <w:rsid w:val="00A17BA3"/>
    <w:rsid w:val="00A76DF3"/>
    <w:rsid w:val="00B06C78"/>
    <w:rsid w:val="00B96187"/>
    <w:rsid w:val="00BA41EE"/>
    <w:rsid w:val="00DD4E26"/>
    <w:rsid w:val="00F35313"/>
    <w:rsid w:val="00FD669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6A65"/>
    <w:pPr>
      <w:widowControl w:val="0"/>
      <w:jc w:val="both"/>
    </w:pPr>
  </w:style>
  <w:style w:type="paragraph" w:styleId="3">
    <w:name w:val="heading 3"/>
    <w:basedOn w:val="a"/>
    <w:link w:val="3Char"/>
    <w:uiPriority w:val="9"/>
    <w:qFormat/>
    <w:rsid w:val="00B96187"/>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B96187"/>
    <w:rPr>
      <w:rFonts w:ascii="宋体" w:eastAsia="宋体" w:hAnsi="宋体" w:cs="宋体"/>
      <w:b/>
      <w:bCs/>
      <w:kern w:val="0"/>
      <w:sz w:val="27"/>
      <w:szCs w:val="27"/>
    </w:rPr>
  </w:style>
  <w:style w:type="paragraph" w:styleId="a3">
    <w:name w:val="Normal (Web)"/>
    <w:basedOn w:val="a"/>
    <w:uiPriority w:val="99"/>
    <w:semiHidden/>
    <w:unhideWhenUsed/>
    <w:rsid w:val="00B96187"/>
    <w:pPr>
      <w:widowControl/>
      <w:spacing w:before="100" w:beforeAutospacing="1" w:after="100" w:afterAutospacing="1"/>
      <w:jc w:val="left"/>
    </w:pPr>
    <w:rPr>
      <w:rFonts w:ascii="宋体" w:eastAsia="宋体" w:hAnsi="宋体" w:cs="宋体"/>
      <w:kern w:val="0"/>
      <w:sz w:val="24"/>
      <w:szCs w:val="24"/>
    </w:rPr>
  </w:style>
  <w:style w:type="character" w:customStyle="1" w:styleId="author">
    <w:name w:val="author"/>
    <w:basedOn w:val="a0"/>
    <w:rsid w:val="00B96187"/>
  </w:style>
  <w:style w:type="paragraph" w:styleId="a4">
    <w:name w:val="header"/>
    <w:basedOn w:val="a"/>
    <w:link w:val="Char"/>
    <w:uiPriority w:val="99"/>
    <w:semiHidden/>
    <w:unhideWhenUsed/>
    <w:rsid w:val="000A607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0A6079"/>
    <w:rPr>
      <w:sz w:val="18"/>
      <w:szCs w:val="18"/>
    </w:rPr>
  </w:style>
  <w:style w:type="paragraph" w:styleId="a5">
    <w:name w:val="footer"/>
    <w:basedOn w:val="a"/>
    <w:link w:val="Char0"/>
    <w:uiPriority w:val="99"/>
    <w:semiHidden/>
    <w:unhideWhenUsed/>
    <w:rsid w:val="000A6079"/>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0A6079"/>
    <w:rPr>
      <w:sz w:val="18"/>
      <w:szCs w:val="18"/>
    </w:rPr>
  </w:style>
</w:styles>
</file>

<file path=word/webSettings.xml><?xml version="1.0" encoding="utf-8"?>
<w:webSettings xmlns:r="http://schemas.openxmlformats.org/officeDocument/2006/relationships" xmlns:w="http://schemas.openxmlformats.org/wordprocessingml/2006/main">
  <w:divs>
    <w:div w:id="281305842">
      <w:bodyDiv w:val="1"/>
      <w:marLeft w:val="0"/>
      <w:marRight w:val="0"/>
      <w:marTop w:val="0"/>
      <w:marBottom w:val="0"/>
      <w:divBdr>
        <w:top w:val="none" w:sz="0" w:space="0" w:color="auto"/>
        <w:left w:val="none" w:sz="0" w:space="0" w:color="auto"/>
        <w:bottom w:val="none" w:sz="0" w:space="0" w:color="auto"/>
        <w:right w:val="none" w:sz="0" w:space="0" w:color="auto"/>
      </w:divBdr>
      <w:divsChild>
        <w:div w:id="1228615590">
          <w:marLeft w:val="0"/>
          <w:marRight w:val="0"/>
          <w:marTop w:val="0"/>
          <w:marBottom w:val="0"/>
          <w:divBdr>
            <w:top w:val="none" w:sz="0" w:space="0" w:color="auto"/>
            <w:left w:val="none" w:sz="0" w:space="7" w:color="auto"/>
            <w:bottom w:val="single" w:sz="6" w:space="3" w:color="DDDDDD"/>
            <w:right w:val="none" w:sz="0" w:space="7"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3</Pages>
  <Words>236</Words>
  <Characters>1348</Characters>
  <Application>Microsoft Office Word</Application>
  <DocSecurity>0</DocSecurity>
  <Lines>11</Lines>
  <Paragraphs>3</Paragraphs>
  <ScaleCrop>false</ScaleCrop>
  <Company>Chinese ORG</Company>
  <LinksUpToDate>false</LinksUpToDate>
  <CharactersWithSpaces>1581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Chinese User</dc:creator>
  <cp:lastModifiedBy>Chinese User</cp:lastModifiedBy>
  <cp:revision>4</cp:revision>
  <cp:lastPrinted>2018-11-19T06:11:00Z</cp:lastPrinted>
  <dcterms:created xsi:type="dcterms:W3CDTF">2018-11-16T06:59:00Z</dcterms:created>
  <dcterms:modified xsi:type="dcterms:W3CDTF">2018-11-19T06:12:00Z</dcterms:modified>
</cp:coreProperties>
</file>